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617A" w14:textId="77777777" w:rsidR="008F4A05" w:rsidRDefault="008F4A05" w:rsidP="008F4A05">
      <w:pPr>
        <w:spacing w:after="0" w:line="240" w:lineRule="auto"/>
        <w:jc w:val="center"/>
      </w:pPr>
      <w:r>
        <w:rPr>
          <w:rFonts w:ascii="Times New Roman" w:hAnsi="Times New Roman"/>
          <w:b/>
          <w:color w:val="C00000"/>
          <w:sz w:val="24"/>
          <w:szCs w:val="24"/>
        </w:rPr>
        <w:t>ТРЕБОВАНИЯ К МАТЕРИАЛАМ</w:t>
      </w:r>
    </w:p>
    <w:p w14:paraId="74F44E5F" w14:textId="77777777" w:rsidR="008F4A05" w:rsidRDefault="008F4A05" w:rsidP="008F4A05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6F9689" w14:textId="77777777" w:rsidR="008F4A05" w:rsidRDefault="008F4A05" w:rsidP="008F4A05">
      <w:pPr>
        <w:tabs>
          <w:tab w:val="left" w:pos="567"/>
        </w:tabs>
        <w:spacing w:after="0" w:line="240" w:lineRule="auto"/>
        <w:ind w:firstLine="284"/>
        <w:jc w:val="both"/>
      </w:pPr>
      <w:r>
        <w:rPr>
          <w:rFonts w:ascii="Times New Roman" w:hAnsi="Times New Roman"/>
          <w:b/>
          <w:sz w:val="24"/>
          <w:szCs w:val="24"/>
        </w:rPr>
        <w:t xml:space="preserve">Формат текста: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(*.</w:t>
      </w:r>
      <w:r>
        <w:rPr>
          <w:rFonts w:ascii="Times New Roman" w:hAnsi="Times New Roman"/>
          <w:sz w:val="24"/>
          <w:szCs w:val="24"/>
          <w:lang w:val="en-US"/>
        </w:rPr>
        <w:t>doc</w:t>
      </w:r>
      <w:r>
        <w:rPr>
          <w:rFonts w:ascii="Times New Roman" w:hAnsi="Times New Roman"/>
          <w:sz w:val="24"/>
          <w:szCs w:val="24"/>
        </w:rPr>
        <w:t>, *.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>
        <w:rPr>
          <w:rFonts w:ascii="Times New Roman" w:hAnsi="Times New Roman"/>
          <w:sz w:val="24"/>
          <w:szCs w:val="24"/>
        </w:rPr>
        <w:t>); А4;</w:t>
      </w:r>
    </w:p>
    <w:p w14:paraId="62EEE1B4" w14:textId="77777777" w:rsidR="008F4A05" w:rsidRDefault="008F4A05" w:rsidP="008F4A05">
      <w:pPr>
        <w:tabs>
          <w:tab w:val="left" w:pos="567"/>
        </w:tabs>
        <w:spacing w:after="0" w:line="240" w:lineRule="auto"/>
        <w:ind w:firstLine="284"/>
        <w:jc w:val="both"/>
      </w:pPr>
      <w:r>
        <w:rPr>
          <w:rFonts w:ascii="Times New Roman" w:hAnsi="Times New Roman"/>
          <w:b/>
          <w:sz w:val="24"/>
          <w:szCs w:val="24"/>
        </w:rPr>
        <w:t>Ориентация</w:t>
      </w:r>
      <w:r>
        <w:rPr>
          <w:rFonts w:ascii="Times New Roman" w:hAnsi="Times New Roman"/>
          <w:sz w:val="24"/>
          <w:szCs w:val="24"/>
        </w:rPr>
        <w:t xml:space="preserve">: книжная, </w:t>
      </w:r>
      <w:r>
        <w:rPr>
          <w:rFonts w:ascii="Times New Roman" w:hAnsi="Times New Roman"/>
          <w:i/>
          <w:sz w:val="24"/>
          <w:szCs w:val="24"/>
          <w:u w:val="single"/>
        </w:rPr>
        <w:t>альбомная ориентация запрещена</w:t>
      </w:r>
      <w:r>
        <w:rPr>
          <w:rFonts w:ascii="Times New Roman" w:hAnsi="Times New Roman"/>
          <w:sz w:val="24"/>
          <w:szCs w:val="24"/>
        </w:rPr>
        <w:t>;</w:t>
      </w:r>
    </w:p>
    <w:p w14:paraId="0155B1BA" w14:textId="77777777" w:rsidR="008F4A05" w:rsidRDefault="008F4A05" w:rsidP="008F4A05">
      <w:pPr>
        <w:tabs>
          <w:tab w:val="left" w:pos="567"/>
        </w:tabs>
        <w:spacing w:after="0" w:line="240" w:lineRule="auto"/>
        <w:ind w:firstLine="284"/>
        <w:jc w:val="both"/>
      </w:pPr>
      <w:r>
        <w:rPr>
          <w:rFonts w:ascii="Times New Roman" w:hAnsi="Times New Roman"/>
          <w:b/>
          <w:sz w:val="24"/>
          <w:szCs w:val="24"/>
        </w:rPr>
        <w:t>Поля</w:t>
      </w:r>
      <w:r>
        <w:rPr>
          <w:rFonts w:ascii="Times New Roman" w:hAnsi="Times New Roman"/>
          <w:sz w:val="24"/>
          <w:szCs w:val="24"/>
        </w:rPr>
        <w:t xml:space="preserve"> (верхнее, нижнее, левое, правое): 2 см;</w:t>
      </w:r>
    </w:p>
    <w:p w14:paraId="4F8FDF4C" w14:textId="77777777" w:rsidR="008F4A05" w:rsidRPr="002D3D86" w:rsidRDefault="008F4A05" w:rsidP="008F4A05">
      <w:pPr>
        <w:tabs>
          <w:tab w:val="left" w:pos="567"/>
        </w:tabs>
        <w:spacing w:after="0" w:line="240" w:lineRule="auto"/>
        <w:ind w:firstLine="284"/>
        <w:jc w:val="both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Шрифт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Times New Roman,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размер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кегль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 – 14;</w:t>
      </w:r>
    </w:p>
    <w:p w14:paraId="5D763F53" w14:textId="77777777" w:rsidR="008F4A05" w:rsidRDefault="008F4A05" w:rsidP="008F4A05">
      <w:pPr>
        <w:tabs>
          <w:tab w:val="left" w:pos="567"/>
        </w:tabs>
        <w:spacing w:after="0" w:line="240" w:lineRule="auto"/>
        <w:ind w:firstLine="284"/>
        <w:jc w:val="both"/>
      </w:pPr>
      <w:r>
        <w:rPr>
          <w:rFonts w:ascii="Times New Roman" w:hAnsi="Times New Roman"/>
          <w:b/>
          <w:sz w:val="24"/>
          <w:szCs w:val="24"/>
        </w:rPr>
        <w:t>Межстрочный интервал:</w:t>
      </w:r>
      <w:r>
        <w:rPr>
          <w:rFonts w:ascii="Times New Roman" w:hAnsi="Times New Roman"/>
          <w:sz w:val="24"/>
          <w:szCs w:val="24"/>
        </w:rPr>
        <w:t xml:space="preserve"> полуторный; </w:t>
      </w:r>
    </w:p>
    <w:p w14:paraId="1C683ADB" w14:textId="77777777" w:rsidR="008F4A05" w:rsidRDefault="008F4A05" w:rsidP="008F4A05">
      <w:pPr>
        <w:tabs>
          <w:tab w:val="left" w:pos="567"/>
        </w:tabs>
        <w:spacing w:after="0" w:line="240" w:lineRule="auto"/>
        <w:ind w:firstLine="284"/>
        <w:jc w:val="both"/>
      </w:pPr>
      <w:r>
        <w:rPr>
          <w:rFonts w:ascii="Times New Roman" w:hAnsi="Times New Roman"/>
          <w:b/>
          <w:sz w:val="24"/>
          <w:szCs w:val="24"/>
        </w:rPr>
        <w:t>Объём статьи:</w:t>
      </w:r>
      <w:r>
        <w:rPr>
          <w:rFonts w:ascii="Times New Roman" w:hAnsi="Times New Roman"/>
          <w:sz w:val="24"/>
          <w:szCs w:val="24"/>
        </w:rPr>
        <w:t xml:space="preserve"> не ограничен; </w:t>
      </w:r>
    </w:p>
    <w:p w14:paraId="65A6A605" w14:textId="77777777" w:rsidR="008F4A05" w:rsidRDefault="008F4A05" w:rsidP="008F4A05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453BEC14" w14:textId="77777777" w:rsidR="008F4A05" w:rsidRDefault="008F4A05" w:rsidP="008F4A05">
      <w:pPr>
        <w:tabs>
          <w:tab w:val="left" w:pos="567"/>
        </w:tabs>
        <w:spacing w:after="0" w:line="240" w:lineRule="auto"/>
        <w:ind w:firstLine="284"/>
        <w:jc w:val="center"/>
      </w:pPr>
      <w:r>
        <w:rPr>
          <w:rFonts w:ascii="Times New Roman" w:hAnsi="Times New Roman"/>
          <w:b/>
          <w:color w:val="C00000"/>
          <w:sz w:val="24"/>
          <w:szCs w:val="24"/>
        </w:rPr>
        <w:t>ОФОРМЛЕНИЕ СТАТЬИ</w:t>
      </w:r>
    </w:p>
    <w:p w14:paraId="26DC8213" w14:textId="77777777" w:rsidR="008F4A05" w:rsidRDefault="008F4A05" w:rsidP="008F4A05">
      <w:pPr>
        <w:tabs>
          <w:tab w:val="left" w:pos="567"/>
        </w:tabs>
        <w:spacing w:after="0" w:line="240" w:lineRule="auto"/>
        <w:ind w:firstLine="284"/>
        <w:jc w:val="center"/>
      </w:pPr>
      <w:r>
        <w:rPr>
          <w:rFonts w:ascii="Times New Roman" w:hAnsi="Times New Roman"/>
          <w:b/>
          <w:i/>
          <w:sz w:val="24"/>
          <w:szCs w:val="24"/>
        </w:rPr>
        <w:t>Расположение и структура текста внутри статьи</w:t>
      </w:r>
    </w:p>
    <w:p w14:paraId="7476DF54" w14:textId="77777777" w:rsidR="008F4A05" w:rsidRDefault="008F4A05" w:rsidP="008F4A05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color w:val="000000"/>
          <w:sz w:val="24"/>
          <w:szCs w:val="24"/>
        </w:rPr>
        <w:t>индекс УДК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кегль  14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выравнивание с левого края) можно найти на сайте: </w:t>
      </w:r>
      <w:hyperlink r:id="rId5" w:history="1">
        <w:r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teacode</w:t>
        </w:r>
        <w:proofErr w:type="spellEnd"/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com</w:t>
        </w:r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>/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online</w:t>
        </w:r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udc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0F627DD9" w14:textId="77777777" w:rsidR="008F4A05" w:rsidRDefault="008F4A05" w:rsidP="008F4A05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color w:val="000000"/>
          <w:sz w:val="24"/>
          <w:szCs w:val="24"/>
        </w:rPr>
        <w:t>название статьи на русском языке (прописные буквы, шрифт – жирный, выравнивание по центру);</w:t>
      </w:r>
    </w:p>
    <w:p w14:paraId="5082A9B3" w14:textId="77777777" w:rsidR="008F4A05" w:rsidRDefault="008F4A05" w:rsidP="008F4A05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color w:val="000000"/>
          <w:sz w:val="24"/>
          <w:szCs w:val="24"/>
        </w:rPr>
        <w:t>ФИО автора(-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b/>
          <w:color w:val="000000"/>
          <w:sz w:val="24"/>
          <w:szCs w:val="24"/>
        </w:rPr>
        <w:t>полностью</w:t>
      </w:r>
      <w:r>
        <w:rPr>
          <w:rFonts w:ascii="Times New Roman" w:hAnsi="Times New Roman"/>
          <w:color w:val="000000"/>
          <w:sz w:val="24"/>
          <w:szCs w:val="24"/>
        </w:rPr>
        <w:t xml:space="preserve"> на русском языке (строчные буквы, шрифт – жирный, выравнивание по правому краю);</w:t>
      </w:r>
    </w:p>
    <w:p w14:paraId="3FB516E3" w14:textId="77777777" w:rsidR="008F4A05" w:rsidRDefault="008F4A05" w:rsidP="008F4A05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color w:val="000000"/>
          <w:sz w:val="24"/>
          <w:szCs w:val="24"/>
        </w:rPr>
        <w:t>учёная степень, учёное звание, должность (выравнивание по правому краю – если имеется);</w:t>
      </w:r>
    </w:p>
    <w:p w14:paraId="213BDAA8" w14:textId="77777777" w:rsidR="008F4A05" w:rsidRDefault="008F4A05" w:rsidP="008F4A05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color w:val="000000"/>
          <w:sz w:val="24"/>
          <w:szCs w:val="24"/>
        </w:rPr>
        <w:t>место работы (учёбы) в именительном падеже (выравнивание по правому краю);</w:t>
      </w:r>
    </w:p>
    <w:p w14:paraId="104030DB" w14:textId="77777777" w:rsidR="008F4A05" w:rsidRDefault="008F4A05" w:rsidP="008F4A05">
      <w:pPr>
        <w:tabs>
          <w:tab w:val="left" w:pos="567"/>
        </w:tabs>
        <w:spacing w:after="0" w:line="240" w:lineRule="auto"/>
        <w:ind w:firstLine="284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ВАЖНО! </w:t>
      </w:r>
      <w:r>
        <w:rPr>
          <w:rFonts w:ascii="Times New Roman" w:hAnsi="Times New Roman"/>
          <w:color w:val="000000"/>
          <w:sz w:val="24"/>
          <w:szCs w:val="24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Образцом оформления статьи, </w:t>
      </w:r>
      <w:r>
        <w:rPr>
          <w:rFonts w:ascii="Times New Roman" w:hAnsi="Times New Roman"/>
          <w:color w:val="000000"/>
          <w:sz w:val="24"/>
          <w:szCs w:val="24"/>
        </w:rPr>
        <w:t>отделяя каждого автора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запятой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;</w:t>
      </w:r>
    </w:p>
    <w:p w14:paraId="099F0286" w14:textId="77777777" w:rsidR="008F4A05" w:rsidRDefault="008F4A05" w:rsidP="008F4A05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color w:val="000000"/>
          <w:sz w:val="24"/>
          <w:szCs w:val="24"/>
        </w:rPr>
        <w:t>аннотация на русском языке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кегль  14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не менее 30 слов, выравнивание по ширине);</w:t>
      </w:r>
    </w:p>
    <w:p w14:paraId="343094AA" w14:textId="77777777" w:rsidR="008F4A05" w:rsidRDefault="008F4A05" w:rsidP="008F4A05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ключевые слова на русском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языке  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кегль  14, не менее 5 слов, выравнивание по ширине);</w:t>
      </w:r>
    </w:p>
    <w:p w14:paraId="46C40A42" w14:textId="77777777" w:rsidR="008F4A05" w:rsidRDefault="008F4A05" w:rsidP="008F4A05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color w:val="000000"/>
          <w:sz w:val="24"/>
          <w:szCs w:val="24"/>
        </w:rPr>
        <w:t>через строку – основной текст статьи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кегль  14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межстрочный интервал – 1,5, абзацный отступ – 1 см, выравнивание по ширине);</w:t>
      </w:r>
    </w:p>
    <w:p w14:paraId="69CA7146" w14:textId="77777777" w:rsidR="008F4A05" w:rsidRDefault="008F4A05" w:rsidP="008F4A05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список литературы: оформляется в конце статьи </w:t>
      </w:r>
      <w:r>
        <w:rPr>
          <w:rFonts w:ascii="Times New Roman" w:hAnsi="Times New Roman"/>
          <w:b/>
          <w:color w:val="000000"/>
          <w:sz w:val="24"/>
          <w:szCs w:val="24"/>
        </w:rPr>
        <w:t>в порядке использования источника в тексте</w:t>
      </w:r>
      <w:r>
        <w:rPr>
          <w:rFonts w:ascii="Times New Roman" w:hAnsi="Times New Roman"/>
          <w:color w:val="000000"/>
          <w:sz w:val="24"/>
          <w:szCs w:val="24"/>
        </w:rPr>
        <w:t xml:space="preserve"> под названием «Список литературы». В тексте </w:t>
      </w:r>
      <w:r>
        <w:rPr>
          <w:rFonts w:ascii="Times New Roman" w:hAnsi="Times New Roman"/>
          <w:b/>
          <w:color w:val="000000"/>
          <w:sz w:val="24"/>
          <w:szCs w:val="24"/>
        </w:rPr>
        <w:t>ссылки на литературу</w:t>
      </w:r>
      <w:r>
        <w:rPr>
          <w:rFonts w:ascii="Times New Roman" w:hAnsi="Times New Roman"/>
          <w:color w:val="000000"/>
          <w:sz w:val="24"/>
          <w:szCs w:val="24"/>
        </w:rPr>
        <w:t xml:space="preserve"> обозначаются квадратными скобками с указанием номера источника и через запятую – номера страницы: [5, с. 115].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Постраничные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сноски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запрещены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. </w:t>
      </w:r>
    </w:p>
    <w:p w14:paraId="16686878" w14:textId="77777777" w:rsidR="008F4A05" w:rsidRDefault="008F4A05" w:rsidP="008F4A05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E7C757F" w14:textId="77777777" w:rsidR="008F4A05" w:rsidRDefault="008F4A05" w:rsidP="008F4A05">
      <w:pPr>
        <w:tabs>
          <w:tab w:val="left" w:pos="567"/>
        </w:tabs>
        <w:spacing w:after="0" w:line="240" w:lineRule="auto"/>
        <w:ind w:firstLine="284"/>
        <w:jc w:val="both"/>
      </w:pPr>
      <w:r>
        <w:rPr>
          <w:rFonts w:ascii="Times New Roman" w:hAnsi="Times New Roman"/>
          <w:b/>
          <w:sz w:val="24"/>
          <w:szCs w:val="24"/>
        </w:rPr>
        <w:t xml:space="preserve">Рисунки: </w:t>
      </w:r>
      <w:r>
        <w:rPr>
          <w:rFonts w:ascii="Times New Roman" w:hAnsi="Times New Roman"/>
          <w:sz w:val="24"/>
          <w:szCs w:val="24"/>
        </w:rPr>
        <w:t>Любые графические материалы (чертеж, схема, диаграмма, рисунок) обозначаются «Рис.» и нумеруются арабскими цифрами. Обозначение – располагается под рисунком на следующей строке по центру и выделяется жирным шрифтом.</w:t>
      </w:r>
    </w:p>
    <w:p w14:paraId="47B461ED" w14:textId="77777777" w:rsidR="008F4A05" w:rsidRDefault="008F4A05" w:rsidP="008F4A05">
      <w:pPr>
        <w:tabs>
          <w:tab w:val="left" w:pos="567"/>
        </w:tabs>
        <w:spacing w:after="0" w:line="24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От текста рисунок отделяется сверху и снизу пустой строкой. На все рисунки в тексте должны быть ссылки (рис. 1).</w:t>
      </w:r>
    </w:p>
    <w:p w14:paraId="6E1DA44D" w14:textId="77777777" w:rsidR="008F4A05" w:rsidRDefault="008F4A05" w:rsidP="008F4A05">
      <w:pPr>
        <w:tabs>
          <w:tab w:val="left" w:pos="567"/>
        </w:tabs>
        <w:spacing w:after="0" w:line="240" w:lineRule="auto"/>
        <w:ind w:firstLine="284"/>
        <w:jc w:val="both"/>
      </w:pPr>
      <w:r>
        <w:rPr>
          <w:rFonts w:ascii="Times New Roman" w:hAnsi="Times New Roman"/>
          <w:b/>
          <w:sz w:val="24"/>
          <w:szCs w:val="24"/>
        </w:rPr>
        <w:t xml:space="preserve">Таблицы: </w:t>
      </w:r>
      <w:r>
        <w:rPr>
          <w:rFonts w:ascii="Times New Roman" w:hAnsi="Times New Roman"/>
          <w:sz w:val="24"/>
          <w:szCs w:val="24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14:paraId="02350AB3" w14:textId="77777777" w:rsidR="008F4A05" w:rsidRDefault="008F4A05" w:rsidP="008F4A05">
      <w:pPr>
        <w:tabs>
          <w:tab w:val="left" w:pos="567"/>
        </w:tabs>
        <w:spacing w:after="0" w:line="24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14:paraId="47E817B8" w14:textId="77777777" w:rsidR="008F4A05" w:rsidRDefault="008F4A05" w:rsidP="008F4A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DE2CB82" w14:textId="77777777" w:rsidR="008F4A05" w:rsidRDefault="008F4A05" w:rsidP="008F4A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0A606A7" w14:textId="77777777" w:rsidR="008F4A05" w:rsidRDefault="008F4A05" w:rsidP="008F4A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C5A1900" w14:textId="77777777" w:rsidR="008F4A05" w:rsidRDefault="008F4A05" w:rsidP="008F4A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77DD0DF" w14:textId="77777777" w:rsidR="008F4A05" w:rsidRDefault="008F4A05" w:rsidP="008F4A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0C2B382" w14:textId="77777777" w:rsidR="008F4A05" w:rsidRDefault="008F4A05" w:rsidP="008F4A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86D5A6A" w14:textId="77777777" w:rsidR="008F4A05" w:rsidRDefault="008F4A05" w:rsidP="008F4A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6328CB1" w14:textId="14147F6E" w:rsidR="008F4A05" w:rsidRDefault="008F4A05" w:rsidP="008F4A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16959B4" w14:textId="77777777" w:rsidR="008F4A05" w:rsidRDefault="008F4A05" w:rsidP="008F4A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C4C49A1" w14:textId="77777777" w:rsidR="008F4A05" w:rsidRDefault="008F4A05" w:rsidP="008F4A05">
      <w:pPr>
        <w:jc w:val="center"/>
      </w:pPr>
      <w:r>
        <w:rPr>
          <w:rFonts w:ascii="Times New Roman" w:hAnsi="Times New Roman"/>
          <w:b/>
          <w:i/>
          <w:sz w:val="24"/>
          <w:szCs w:val="24"/>
        </w:rPr>
        <w:lastRenderedPageBreak/>
        <w:t>Образец оформления статьи: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5"/>
      </w:tblGrid>
      <w:tr w:rsidR="008F4A05" w14:paraId="2F13BF91" w14:textId="77777777" w:rsidTr="006E2C9D">
        <w:trPr>
          <w:trHeight w:val="9894"/>
          <w:jc w:val="center"/>
        </w:trPr>
        <w:tc>
          <w:tcPr>
            <w:tcW w:w="9355" w:type="dxa"/>
            <w:shd w:val="clear" w:color="auto" w:fill="auto"/>
          </w:tcPr>
          <w:p w14:paraId="65B16B8B" w14:textId="77777777" w:rsidR="008F4A05" w:rsidRDefault="008F4A05" w:rsidP="006E2C9D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УДК 330</w:t>
            </w:r>
          </w:p>
          <w:p w14:paraId="6277AD54" w14:textId="77777777" w:rsidR="008F4A05" w:rsidRDefault="008F4A05" w:rsidP="006E2C9D">
            <w:pPr>
              <w:widowControl w:val="0"/>
              <w:spacing w:after="0" w:line="240" w:lineRule="auto"/>
              <w:ind w:firstLine="38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СТАТЬИ</w:t>
            </w:r>
          </w:p>
          <w:p w14:paraId="244156B2" w14:textId="77777777" w:rsidR="008F4A05" w:rsidRDefault="008F4A05" w:rsidP="006E2C9D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A7A2B5" w14:textId="77777777" w:rsidR="008F4A05" w:rsidRDefault="008F4A05" w:rsidP="006E2C9D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Соколовская Любовь Дмитриевна,</w:t>
            </w:r>
          </w:p>
          <w:p w14:paraId="2F19F4DD" w14:textId="77777777" w:rsidR="008F4A05" w:rsidRDefault="008F4A05" w:rsidP="006E2C9D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к.э.н., доцент</w:t>
            </w:r>
          </w:p>
          <w:p w14:paraId="11D3868C" w14:textId="77777777" w:rsidR="008F4A05" w:rsidRDefault="008F4A05" w:rsidP="006E2C9D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Адамкевичус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Кирилл Юрьевич,</w:t>
            </w:r>
          </w:p>
          <w:p w14:paraId="7ADD6E8A" w14:textId="77777777" w:rsidR="008F4A05" w:rsidRDefault="008F4A05" w:rsidP="006E2C9D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Дружинин Николай Сергеевич</w:t>
            </w:r>
          </w:p>
          <w:p w14:paraId="1BE6A17E" w14:textId="77777777" w:rsidR="008F4A05" w:rsidRDefault="008F4A05" w:rsidP="006E2C9D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  <w:p w14:paraId="79CE0DE6" w14:textId="77777777" w:rsidR="008F4A05" w:rsidRDefault="008F4A05" w:rsidP="006E2C9D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ФГБОУ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ВО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Самарский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государственный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0F83A6C" w14:textId="77777777" w:rsidR="008F4A05" w:rsidRDefault="008F4A05" w:rsidP="006E2C9D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DE62376" w14:textId="77777777" w:rsidR="008F4A05" w:rsidRDefault="008F4A05" w:rsidP="006E2C9D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</w:pPr>
            <w:r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Научный руководитель: Прокофьева Людмила Борисовна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д.э.н., профессор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ФГБОУ ВО «Самарский государственный университет»</w:t>
            </w:r>
          </w:p>
          <w:p w14:paraId="00EB6B2B" w14:textId="77777777" w:rsidR="008F4A05" w:rsidRDefault="008F4A05" w:rsidP="006E2C9D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7B097D" w14:textId="77777777" w:rsidR="008F4A05" w:rsidRDefault="008F4A05" w:rsidP="006E2C9D">
            <w:pPr>
              <w:widowControl w:val="0"/>
              <w:spacing w:after="0" w:line="240" w:lineRule="auto"/>
              <w:ind w:firstLine="38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Аннотация: </w:t>
            </w:r>
            <w:r>
              <w:rPr>
                <w:rFonts w:ascii="Times New Roman" w:hAnsi="Times New Roman"/>
                <w:sz w:val="24"/>
                <w:szCs w:val="24"/>
              </w:rPr>
              <w:t>текст, текст, текст, текст, текст.</w:t>
            </w:r>
          </w:p>
          <w:p w14:paraId="2527FB72" w14:textId="77777777" w:rsidR="008F4A05" w:rsidRDefault="008F4A05" w:rsidP="006E2C9D">
            <w:pPr>
              <w:widowControl w:val="0"/>
              <w:spacing w:after="0" w:line="240" w:lineRule="auto"/>
              <w:ind w:firstLine="38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Ключевые слова: </w:t>
            </w:r>
            <w:r>
              <w:rPr>
                <w:rFonts w:ascii="Times New Roman" w:hAnsi="Times New Roman"/>
                <w:sz w:val="24"/>
                <w:szCs w:val="24"/>
              </w:rPr>
              <w:t>текст, текст, текст, текст, текст</w:t>
            </w:r>
          </w:p>
          <w:p w14:paraId="09E60D19" w14:textId="77777777" w:rsidR="008F4A05" w:rsidRDefault="008F4A05" w:rsidP="006E2C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9132E6" w14:textId="77777777" w:rsidR="008F4A05" w:rsidRDefault="008F4A05" w:rsidP="006E2C9D">
            <w:pPr>
              <w:widowControl w:val="0"/>
              <w:spacing w:after="0" w:line="240" w:lineRule="auto"/>
              <w:ind w:firstLine="38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Текст. Текст. Текст. Текст [1,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125]. Текст. Текст. Текст. Текст. Текст. Текст. Текст. Текст [2,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132]. Текст. Текст. Текст. Текст. Текст. Текст (табл. 1).</w:t>
            </w:r>
          </w:p>
          <w:p w14:paraId="325A91F3" w14:textId="77777777" w:rsidR="008F4A05" w:rsidRDefault="008F4A05" w:rsidP="006E2C9D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9DDC6F" w14:textId="77777777" w:rsidR="008F4A05" w:rsidRDefault="008F4A05" w:rsidP="006E2C9D">
            <w:pPr>
              <w:widowControl w:val="0"/>
              <w:spacing w:after="0" w:line="240" w:lineRule="auto"/>
              <w:ind w:firstLine="387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Таблица 1</w:t>
            </w:r>
          </w:p>
          <w:p w14:paraId="5E1E8143" w14:textId="77777777" w:rsidR="008F4A05" w:rsidRDefault="008F4A05" w:rsidP="006E2C9D">
            <w:pPr>
              <w:widowControl w:val="0"/>
              <w:spacing w:after="0" w:line="240" w:lineRule="auto"/>
              <w:ind w:firstLine="38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таблицы</w:t>
            </w: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856"/>
              <w:gridCol w:w="2396"/>
              <w:gridCol w:w="2398"/>
              <w:gridCol w:w="2639"/>
            </w:tblGrid>
            <w:tr w:rsidR="008F4A05" w14:paraId="085EC98C" w14:textId="77777777" w:rsidTr="006E2C9D">
              <w:trPr>
                <w:trHeight w:val="20"/>
              </w:trPr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51D99B" w14:textId="77777777" w:rsidR="008F4A05" w:rsidRDefault="008F4A05" w:rsidP="006E2C9D">
                  <w:pPr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39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15E93A" w14:textId="77777777" w:rsidR="008F4A05" w:rsidRDefault="008F4A05" w:rsidP="006E2C9D">
                  <w:pPr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2019 г., тыс. руб.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A1085A" w14:textId="77777777" w:rsidR="008F4A05" w:rsidRDefault="008F4A05" w:rsidP="006E2C9D">
                  <w:pPr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2020 г., тыс. руб.</w:t>
                  </w:r>
                </w:p>
              </w:tc>
              <w:tc>
                <w:tcPr>
                  <w:tcW w:w="264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CA1399" w14:textId="77777777" w:rsidR="008F4A05" w:rsidRDefault="008F4A05" w:rsidP="006E2C9D">
                  <w:pPr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Темп прироста, %</w:t>
                  </w:r>
                </w:p>
              </w:tc>
            </w:tr>
            <w:tr w:rsidR="008F4A05" w14:paraId="7F231AEF" w14:textId="77777777" w:rsidTr="006E2C9D">
              <w:trPr>
                <w:trHeight w:val="20"/>
              </w:trPr>
              <w:tc>
                <w:tcPr>
                  <w:tcW w:w="18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66C817" w14:textId="77777777" w:rsidR="008F4A05" w:rsidRDefault="008F4A05" w:rsidP="006E2C9D">
                  <w:pPr>
                    <w:widowControl w:val="0"/>
                    <w:spacing w:after="0" w:line="240" w:lineRule="auto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Выручка</w:t>
                  </w:r>
                </w:p>
              </w:tc>
              <w:tc>
                <w:tcPr>
                  <w:tcW w:w="239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16F816" w14:textId="77777777" w:rsidR="008F4A05" w:rsidRDefault="008F4A05" w:rsidP="006E2C9D">
                  <w:pPr>
                    <w:widowControl w:val="0"/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250850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386D1C" w14:textId="77777777" w:rsidR="008F4A05" w:rsidRDefault="008F4A05" w:rsidP="006E2C9D">
                  <w:pPr>
                    <w:widowControl w:val="0"/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340620</w:t>
                  </w:r>
                </w:p>
              </w:tc>
              <w:tc>
                <w:tcPr>
                  <w:tcW w:w="264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BEB499" w14:textId="77777777" w:rsidR="008F4A05" w:rsidRDefault="008F4A05" w:rsidP="006E2C9D">
                  <w:pPr>
                    <w:widowControl w:val="0"/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35,79</w:t>
                  </w:r>
                </w:p>
              </w:tc>
            </w:tr>
            <w:tr w:rsidR="008F4A05" w14:paraId="24A56531" w14:textId="77777777" w:rsidTr="006E2C9D">
              <w:trPr>
                <w:trHeight w:val="20"/>
              </w:trPr>
              <w:tc>
                <w:tcPr>
                  <w:tcW w:w="18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CD3C5D" w14:textId="77777777" w:rsidR="008F4A05" w:rsidRDefault="008F4A05" w:rsidP="006E2C9D">
                  <w:pPr>
                    <w:widowControl w:val="0"/>
                    <w:spacing w:after="0" w:line="240" w:lineRule="auto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Прибыль</w:t>
                  </w:r>
                </w:p>
              </w:tc>
              <w:tc>
                <w:tcPr>
                  <w:tcW w:w="239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9160E0" w14:textId="77777777" w:rsidR="008F4A05" w:rsidRDefault="008F4A05" w:rsidP="006E2C9D">
                  <w:pPr>
                    <w:widowControl w:val="0"/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85000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3E47D8" w14:textId="77777777" w:rsidR="008F4A05" w:rsidRDefault="008F4A05" w:rsidP="006E2C9D">
                  <w:pPr>
                    <w:widowControl w:val="0"/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120370</w:t>
                  </w:r>
                </w:p>
              </w:tc>
              <w:tc>
                <w:tcPr>
                  <w:tcW w:w="264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56FFF1" w14:textId="77777777" w:rsidR="008F4A05" w:rsidRDefault="008F4A05" w:rsidP="006E2C9D">
                  <w:pPr>
                    <w:widowControl w:val="0"/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41,61</w:t>
                  </w:r>
                </w:p>
              </w:tc>
            </w:tr>
          </w:tbl>
          <w:p w14:paraId="7827DBD2" w14:textId="77777777" w:rsidR="008F4A05" w:rsidRDefault="008F4A05" w:rsidP="006E2C9D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28F968" w14:textId="77777777" w:rsidR="008F4A05" w:rsidRDefault="008F4A05" w:rsidP="006E2C9D">
            <w:pPr>
              <w:widowControl w:val="0"/>
              <w:spacing w:after="0" w:line="240" w:lineRule="auto"/>
              <w:ind w:firstLine="38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Текст. Текст. Текст. Текст [3]. Текст. Текст. Текст. Текст. Текст. Текст. Текст. Текст [4]. Текст. Текст. Текст. Текст. Текст. Текст (рис. 1).</w:t>
            </w:r>
          </w:p>
          <w:p w14:paraId="3AF4D6D6" w14:textId="3C7B9623" w:rsidR="008F4A05" w:rsidRDefault="008F4A05" w:rsidP="006E2C9D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04AA5" wp14:editId="3300B063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152400</wp:posOffset>
                      </wp:positionV>
                      <wp:extent cx="2042795" cy="249555"/>
                      <wp:effectExtent l="6350" t="5080" r="8255" b="1206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2795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DDC29" id="Прямоугольник 1" o:spid="_x0000_s1026" style="position:absolute;margin-left:152.45pt;margin-top:12pt;width:160.85pt;height:19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">
                      <v:stroke joinstyle="round"/>
                    </v:rect>
                  </w:pict>
                </mc:Fallback>
              </mc:AlternateContent>
            </w:r>
          </w:p>
          <w:p w14:paraId="5DE2913A" w14:textId="77777777" w:rsidR="008F4A05" w:rsidRDefault="008F4A05" w:rsidP="006E2C9D">
            <w:pPr>
              <w:widowControl w:val="0"/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EA54D5" w14:textId="77777777" w:rsidR="008F4A05" w:rsidRDefault="008F4A05" w:rsidP="006E2C9D">
            <w:pPr>
              <w:widowControl w:val="0"/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C54565" w14:textId="77777777" w:rsidR="008F4A05" w:rsidRDefault="008F4A05" w:rsidP="006E2C9D">
            <w:pPr>
              <w:widowControl w:val="0"/>
              <w:tabs>
                <w:tab w:val="left" w:pos="567"/>
              </w:tabs>
              <w:spacing w:after="0" w:line="240" w:lineRule="auto"/>
              <w:ind w:firstLine="28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Рис. 1. Название рисунка</w:t>
            </w:r>
          </w:p>
          <w:p w14:paraId="5204219C" w14:textId="77777777" w:rsidR="008F4A05" w:rsidRDefault="008F4A05" w:rsidP="006E2C9D">
            <w:pPr>
              <w:widowControl w:val="0"/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8A496C" w14:textId="77777777" w:rsidR="008F4A05" w:rsidRDefault="008F4A05" w:rsidP="006E2C9D">
            <w:pPr>
              <w:widowControl w:val="0"/>
              <w:spacing w:after="0" w:line="240" w:lineRule="auto"/>
              <w:ind w:firstLine="38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Текст. Текст. Текст. Текст. Текст. Текст. Текст. Текст. Текст. Текст. Текст. Текст. Текст. Текст. Текст. Текст. Текст. Текст.</w:t>
            </w:r>
          </w:p>
          <w:p w14:paraId="6B2F6F5A" w14:textId="77777777" w:rsidR="008F4A05" w:rsidRDefault="008F4A05" w:rsidP="006E2C9D">
            <w:pPr>
              <w:widowControl w:val="0"/>
              <w:spacing w:after="0" w:line="240" w:lineRule="auto"/>
              <w:ind w:firstLine="38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CFB59A" w14:textId="77777777" w:rsidR="008F4A05" w:rsidRDefault="008F4A05" w:rsidP="006E2C9D">
            <w:pPr>
              <w:widowControl w:val="0"/>
              <w:spacing w:after="0" w:line="240" w:lineRule="auto"/>
              <w:ind w:firstLine="38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литературы</w:t>
            </w:r>
          </w:p>
          <w:p w14:paraId="5C76899E" w14:textId="77777777" w:rsidR="008F4A05" w:rsidRDefault="008F4A05" w:rsidP="006E2C9D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8A66D6" w14:textId="77777777" w:rsidR="008F4A05" w:rsidRDefault="008F4A05" w:rsidP="006E2C9D">
            <w:pPr>
              <w:widowControl w:val="0"/>
              <w:spacing w:after="0" w:line="240" w:lineRule="auto"/>
              <w:ind w:firstLine="38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Бузгалин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Человек, рынок и капитал в экономике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 // Вопросы экономики. – 2020. – № 3. – С. 125-144.</w:t>
            </w:r>
          </w:p>
          <w:p w14:paraId="3A9803EC" w14:textId="77777777" w:rsidR="008F4A05" w:rsidRDefault="008F4A05" w:rsidP="006E2C9D">
            <w:pPr>
              <w:widowControl w:val="0"/>
              <w:spacing w:after="0" w:line="240" w:lineRule="auto"/>
              <w:ind w:firstLine="38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В. Феномен предпринимательской активности в бизнес-цикле постиндустриального развития: монография. – СПб.: Издательство политехнического университета. – 2020. – 132 с.</w:t>
            </w:r>
          </w:p>
          <w:p w14:paraId="74DB48F3" w14:textId="77777777" w:rsidR="008F4A05" w:rsidRDefault="008F4A05" w:rsidP="006E2C9D">
            <w:pPr>
              <w:widowControl w:val="0"/>
              <w:spacing w:after="0" w:line="240" w:lineRule="auto"/>
              <w:ind w:firstLine="38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Вайс М. Н. Диагностика состояния доречевого развития детей с ДЦП группы «Особый ребенок» [Электронный ресурс]. – Режим доступа: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logopedia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/>
                <w:sz w:val="24"/>
                <w:szCs w:val="24"/>
              </w:rPr>
              <w:t>/?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=2553. (24.11.2019)</w:t>
            </w:r>
          </w:p>
          <w:p w14:paraId="1B8A98C7" w14:textId="77777777" w:rsidR="008F4A05" w:rsidRDefault="008F4A05" w:rsidP="006E2C9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0892751B" w14:textId="77777777" w:rsidR="00061DD5" w:rsidRDefault="008F4A05"/>
    <w:sectPr w:rsidR="0006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05"/>
    <w:rsid w:val="000D19A8"/>
    <w:rsid w:val="008F4A05"/>
    <w:rsid w:val="00A5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9DCE68"/>
  <w15:chartTrackingRefBased/>
  <w15:docId w15:val="{38D323F8-B0B8-4D30-A1FA-B94CE966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A05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4A05"/>
    <w:rPr>
      <w:rFonts w:cs="Times New Roman"/>
      <w:u w:val="single"/>
    </w:rPr>
  </w:style>
  <w:style w:type="character" w:styleId="a4">
    <w:name w:val="Emphasis"/>
    <w:qFormat/>
    <w:rsid w:val="008F4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acode.com/online/u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Кирова</dc:creator>
  <cp:keywords/>
  <dc:description/>
  <cp:lastModifiedBy>Ирина Кирова</cp:lastModifiedBy>
  <cp:revision>1</cp:revision>
  <dcterms:created xsi:type="dcterms:W3CDTF">2021-10-19T16:05:00Z</dcterms:created>
  <dcterms:modified xsi:type="dcterms:W3CDTF">2021-10-19T16:06:00Z</dcterms:modified>
</cp:coreProperties>
</file>