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5E" w:rsidRPr="004670FB" w:rsidRDefault="00D85FA5" w:rsidP="00B7598E">
      <w:pPr>
        <w:tabs>
          <w:tab w:val="left" w:pos="3020"/>
        </w:tabs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1. </w:t>
      </w:r>
      <w:r w:rsidR="003B2A5E" w:rsidRPr="004670FB">
        <w:rPr>
          <w:b/>
          <w:color w:val="000000"/>
          <w:sz w:val="32"/>
          <w:szCs w:val="32"/>
        </w:rPr>
        <w:t>ОБЩИЕ ПОЛОЖЕНИЯ</w:t>
      </w:r>
    </w:p>
    <w:p w:rsidR="00F64C74" w:rsidRDefault="00F64C74" w:rsidP="00B87B66">
      <w:pPr>
        <w:spacing w:before="120"/>
        <w:ind w:firstLine="567"/>
        <w:jc w:val="both"/>
        <w:rPr>
          <w:color w:val="000000"/>
        </w:rPr>
      </w:pPr>
    </w:p>
    <w:p w:rsidR="00F64C74" w:rsidRP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 xml:space="preserve">Целью подготовки </w:t>
      </w:r>
      <w:r w:rsidR="000A1B99">
        <w:rPr>
          <w:color w:val="000000"/>
          <w:sz w:val="28"/>
          <w:szCs w:val="28"/>
        </w:rPr>
        <w:t xml:space="preserve">аспирантов (соискателей) </w:t>
      </w:r>
      <w:r w:rsidRPr="00F64C74">
        <w:rPr>
          <w:color w:val="000000"/>
          <w:sz w:val="28"/>
          <w:szCs w:val="28"/>
        </w:rPr>
        <w:t xml:space="preserve">по специальности </w:t>
      </w:r>
      <w:r w:rsidR="000A1B99">
        <w:rPr>
          <w:color w:val="000000"/>
          <w:sz w:val="28"/>
          <w:szCs w:val="28"/>
        </w:rPr>
        <w:t xml:space="preserve">08.00.05 </w:t>
      </w:r>
      <w:r w:rsidRPr="00F64C74">
        <w:rPr>
          <w:color w:val="000000"/>
          <w:sz w:val="28"/>
          <w:szCs w:val="28"/>
        </w:rPr>
        <w:t>«Экономика и управление народным хозяйством» является обеспечение различных сфер экономики и управления хозяйством научными и научно-педагогическими кадрами, а также высококвалифицированными специалистами-практиками, владеющими современными научными методами экономического анализа и принятия управленческих решений.</w:t>
      </w:r>
    </w:p>
    <w:p w:rsidR="00F64C74" w:rsidRP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 xml:space="preserve">Данная специальность охватывает методологические, методические и прикладные вопросы формирования экономических систем, управления ими и прогнозирования их развития. Ее предметом являются управленческие отношения, возникающие на различных стадиях жизненного цикла экономических систем (формирования, развития и дезинтеграции/распада). </w:t>
      </w:r>
    </w:p>
    <w:p w:rsidR="00F64C74" w:rsidRP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 xml:space="preserve">Данная программа предусматривает анализ экономических систем исключительно в качестве объектов управления, в качестве которых могут выступать хозяйственные системы различного масштаба, уровня, сфер экономики и форм собственности. Важной составной частью программы является освоение различных аспектов управления экономическими системами.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Программа кандидатского минимума по специальности 08.00.05 «Экономика и управление народным хозяйством»</w:t>
      </w:r>
      <w:r>
        <w:rPr>
          <w:color w:val="000000"/>
          <w:sz w:val="28"/>
          <w:szCs w:val="28"/>
        </w:rPr>
        <w:t xml:space="preserve"> </w:t>
      </w:r>
      <w:r w:rsidRPr="008015A7">
        <w:rPr>
          <w:color w:val="000000"/>
          <w:sz w:val="28"/>
          <w:szCs w:val="28"/>
        </w:rPr>
        <w:t xml:space="preserve"> </w:t>
      </w:r>
      <w:r w:rsidRPr="00DF1CBD">
        <w:rPr>
          <w:color w:val="000000"/>
          <w:sz w:val="28"/>
          <w:szCs w:val="28"/>
        </w:rPr>
        <w:t>(</w:t>
      </w:r>
      <w:r w:rsidRPr="00F64C74">
        <w:rPr>
          <w:color w:val="000000"/>
          <w:sz w:val="28"/>
          <w:szCs w:val="28"/>
        </w:rPr>
        <w:t>упра</w:t>
      </w:r>
      <w:r w:rsidR="000A1B99">
        <w:rPr>
          <w:color w:val="000000"/>
          <w:sz w:val="28"/>
          <w:szCs w:val="28"/>
        </w:rPr>
        <w:t>вление инновациями</w:t>
      </w:r>
      <w:r w:rsidRPr="00DF1CB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EE44F5">
        <w:rPr>
          <w:color w:val="000000"/>
          <w:sz w:val="28"/>
          <w:szCs w:val="28"/>
        </w:rPr>
        <w:t xml:space="preserve">состоит из трех обязательных разделов: «Общая экономическая теория», «Основы теории управления экономическими системами» и </w:t>
      </w:r>
      <w:r>
        <w:rPr>
          <w:color w:val="000000"/>
          <w:sz w:val="28"/>
          <w:szCs w:val="28"/>
        </w:rPr>
        <w:t>«</w:t>
      </w:r>
      <w:r w:rsidRPr="00F64C74">
        <w:rPr>
          <w:color w:val="000000"/>
          <w:sz w:val="28"/>
          <w:szCs w:val="28"/>
        </w:rPr>
        <w:t>Управление инновациями».</w:t>
      </w:r>
    </w:p>
    <w:p w:rsidR="00943CD9" w:rsidRPr="00F64C74" w:rsidRDefault="003B2A5E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 xml:space="preserve">Экзаменационные билеты должны включать: один вопрос из раздела «Общая экономическая теория», один вопрос из раздела программы «Основы теории управления экономическими системами», </w:t>
      </w:r>
      <w:r w:rsidR="00A1010E" w:rsidRPr="00F64C74">
        <w:rPr>
          <w:color w:val="000000"/>
          <w:sz w:val="28"/>
          <w:szCs w:val="28"/>
        </w:rPr>
        <w:t>два</w:t>
      </w:r>
      <w:r w:rsidRPr="00F64C74">
        <w:rPr>
          <w:color w:val="000000"/>
          <w:sz w:val="28"/>
          <w:szCs w:val="28"/>
        </w:rPr>
        <w:t xml:space="preserve"> вопрос</w:t>
      </w:r>
      <w:r w:rsidR="00A1010E" w:rsidRPr="00F64C74">
        <w:rPr>
          <w:color w:val="000000"/>
          <w:sz w:val="28"/>
          <w:szCs w:val="28"/>
        </w:rPr>
        <w:t>а</w:t>
      </w:r>
      <w:r w:rsidRPr="00F64C74">
        <w:rPr>
          <w:color w:val="000000"/>
          <w:sz w:val="28"/>
          <w:szCs w:val="28"/>
        </w:rPr>
        <w:t xml:space="preserve"> из</w:t>
      </w:r>
      <w:r w:rsidR="000A42ED" w:rsidRPr="00F64C74">
        <w:rPr>
          <w:color w:val="000000"/>
          <w:sz w:val="28"/>
          <w:szCs w:val="28"/>
        </w:rPr>
        <w:t xml:space="preserve"> раздела </w:t>
      </w:r>
      <w:r w:rsidRPr="00F64C74">
        <w:rPr>
          <w:color w:val="000000"/>
          <w:sz w:val="28"/>
          <w:szCs w:val="28"/>
        </w:rPr>
        <w:t>программы</w:t>
      </w:r>
      <w:r w:rsidR="000A42ED" w:rsidRPr="00F64C74">
        <w:rPr>
          <w:color w:val="000000"/>
          <w:sz w:val="28"/>
          <w:szCs w:val="28"/>
        </w:rPr>
        <w:t xml:space="preserve"> «</w:t>
      </w:r>
      <w:r w:rsidR="009E2D28" w:rsidRPr="00F64C74">
        <w:rPr>
          <w:color w:val="000000"/>
          <w:sz w:val="28"/>
          <w:szCs w:val="28"/>
        </w:rPr>
        <w:t>Управление инновациями</w:t>
      </w:r>
      <w:r w:rsidR="000A42ED" w:rsidRPr="00F64C74">
        <w:rPr>
          <w:color w:val="000000"/>
          <w:sz w:val="28"/>
          <w:szCs w:val="28"/>
        </w:rPr>
        <w:t>»</w:t>
      </w:r>
      <w:r w:rsidR="00AC47EB" w:rsidRPr="00F64C74">
        <w:rPr>
          <w:color w:val="000000"/>
          <w:sz w:val="28"/>
          <w:szCs w:val="28"/>
        </w:rPr>
        <w:t>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На экзамене кандидатского миним</w:t>
      </w:r>
      <w:r w:rsidR="000A1B99">
        <w:rPr>
          <w:color w:val="000000"/>
          <w:sz w:val="28"/>
          <w:szCs w:val="28"/>
        </w:rPr>
        <w:t xml:space="preserve">ума по специальности 08.00.05 </w:t>
      </w:r>
      <w:r w:rsidRPr="00EE44F5">
        <w:rPr>
          <w:color w:val="000000"/>
          <w:sz w:val="28"/>
          <w:szCs w:val="28"/>
        </w:rPr>
        <w:t xml:space="preserve">«Экономика и управление народным хозяйством» аспирант (соискатель) </w:t>
      </w:r>
      <w:r w:rsidRPr="00EE44F5">
        <w:rPr>
          <w:color w:val="000000"/>
          <w:sz w:val="28"/>
          <w:szCs w:val="28"/>
        </w:rPr>
        <w:lastRenderedPageBreak/>
        <w:t>должен продемонстрировать владение категориальным аппаратом экономической науки, теории управления экономическими системами, включая знание основных теорий и концепций всех разделов дисциплины специализации. Он также должен показать умение использовать теории и методы экономической науки для анализа современных социально-экономических проблем по данной специальности и избранной области предметной специализации</w:t>
      </w:r>
      <w:r>
        <w:rPr>
          <w:color w:val="000000"/>
          <w:sz w:val="28"/>
          <w:szCs w:val="28"/>
        </w:rPr>
        <w:t xml:space="preserve">. </w:t>
      </w:r>
    </w:p>
    <w:p w:rsid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08E7">
        <w:rPr>
          <w:color w:val="000000"/>
          <w:sz w:val="28"/>
          <w:szCs w:val="28"/>
        </w:rPr>
        <w:t>Указанные знания и умения аспирант приобретает в процессе освоения таких дисциплин учебного плана подготовки аспирантов</w:t>
      </w:r>
      <w:r>
        <w:rPr>
          <w:color w:val="000000"/>
          <w:sz w:val="28"/>
          <w:szCs w:val="28"/>
        </w:rPr>
        <w:t xml:space="preserve"> специальности 08.00.05 </w:t>
      </w:r>
      <w:r w:rsidRPr="00EE44F5">
        <w:rPr>
          <w:color w:val="000000"/>
          <w:sz w:val="28"/>
          <w:szCs w:val="28"/>
        </w:rPr>
        <w:t xml:space="preserve"> «Экономика и у</w:t>
      </w:r>
      <w:r>
        <w:rPr>
          <w:color w:val="000000"/>
          <w:sz w:val="28"/>
          <w:szCs w:val="28"/>
        </w:rPr>
        <w:t>правление народным хозяйством»</w:t>
      </w:r>
      <w:r w:rsidRPr="002108E7">
        <w:rPr>
          <w:color w:val="000000"/>
          <w:sz w:val="28"/>
          <w:szCs w:val="28"/>
        </w:rPr>
        <w:t>, как ОД</w:t>
      </w:r>
      <w:proofErr w:type="gramStart"/>
      <w:r w:rsidRPr="002108E7">
        <w:rPr>
          <w:color w:val="000000"/>
          <w:sz w:val="28"/>
          <w:szCs w:val="28"/>
        </w:rPr>
        <w:t>.А</w:t>
      </w:r>
      <w:proofErr w:type="gramEnd"/>
      <w:r w:rsidRPr="002108E7">
        <w:rPr>
          <w:color w:val="000000"/>
          <w:sz w:val="28"/>
          <w:szCs w:val="28"/>
        </w:rPr>
        <w:t xml:space="preserve">.03 </w:t>
      </w:r>
      <w:r>
        <w:rPr>
          <w:color w:val="000000"/>
          <w:sz w:val="28"/>
          <w:szCs w:val="28"/>
        </w:rPr>
        <w:t xml:space="preserve"> «</w:t>
      </w:r>
      <w:r w:rsidRPr="008015A7">
        <w:rPr>
          <w:color w:val="000000"/>
          <w:sz w:val="28"/>
          <w:szCs w:val="28"/>
        </w:rPr>
        <w:t xml:space="preserve">Общая экономическая теория», </w:t>
      </w:r>
      <w:r>
        <w:rPr>
          <w:color w:val="000000"/>
          <w:sz w:val="28"/>
          <w:szCs w:val="28"/>
        </w:rPr>
        <w:t>ОД.А.04</w:t>
      </w:r>
      <w:r w:rsidRPr="00210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Pr="008015A7">
        <w:rPr>
          <w:color w:val="000000"/>
          <w:sz w:val="28"/>
          <w:szCs w:val="28"/>
        </w:rPr>
        <w:t>Основы теории управления экономическими системами»</w:t>
      </w:r>
      <w:r>
        <w:rPr>
          <w:color w:val="000000"/>
          <w:sz w:val="28"/>
          <w:szCs w:val="28"/>
        </w:rPr>
        <w:t>,</w:t>
      </w:r>
      <w:r w:rsidRPr="00210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ОД.А.05</w:t>
      </w:r>
      <w:r w:rsidRPr="00210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015A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Управление инновациями</w:t>
      </w:r>
      <w:r w:rsidRPr="008015A7">
        <w:rPr>
          <w:color w:val="000000"/>
          <w:sz w:val="28"/>
          <w:szCs w:val="28"/>
        </w:rPr>
        <w:t xml:space="preserve">». </w:t>
      </w:r>
    </w:p>
    <w:p w:rsid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 xml:space="preserve">Программа составлена на основании </w:t>
      </w:r>
      <w:r w:rsidR="004362E7" w:rsidRPr="00984265">
        <w:rPr>
          <w:noProof/>
          <w:sz w:val="28"/>
          <w:szCs w:val="28"/>
        </w:rPr>
        <w:t>программы</w:t>
      </w:r>
      <w:r w:rsidR="004362E7">
        <w:rPr>
          <w:noProof/>
          <w:sz w:val="28"/>
          <w:szCs w:val="28"/>
        </w:rPr>
        <w:t>-минимум</w:t>
      </w:r>
      <w:r w:rsidR="004362E7" w:rsidRPr="00984265">
        <w:rPr>
          <w:noProof/>
          <w:sz w:val="28"/>
          <w:szCs w:val="28"/>
        </w:rPr>
        <w:t xml:space="preserve"> кандидатского экзамена специальности </w:t>
      </w:r>
      <w:r w:rsidR="004362E7" w:rsidRPr="0012593F">
        <w:rPr>
          <w:bCs/>
          <w:noProof/>
          <w:sz w:val="28"/>
          <w:szCs w:val="28"/>
        </w:rPr>
        <w:t xml:space="preserve">08.00.05 </w:t>
      </w:r>
      <w:r w:rsidR="004362E7" w:rsidRPr="0012593F">
        <w:rPr>
          <w:sz w:val="28"/>
          <w:szCs w:val="28"/>
        </w:rPr>
        <w:t>«Экономика и управление народным хозяйством</w:t>
      </w:r>
      <w:r w:rsidR="004362E7">
        <w:rPr>
          <w:sz w:val="28"/>
          <w:szCs w:val="28"/>
        </w:rPr>
        <w:t xml:space="preserve"> </w:t>
      </w:r>
      <w:r w:rsidR="004362E7">
        <w:rPr>
          <w:bCs/>
          <w:noProof/>
          <w:sz w:val="28"/>
          <w:szCs w:val="28"/>
        </w:rPr>
        <w:t xml:space="preserve"> (управление инновациями)</w:t>
      </w:r>
      <w:r w:rsidR="004362E7" w:rsidRPr="0012593F">
        <w:rPr>
          <w:sz w:val="28"/>
          <w:szCs w:val="28"/>
        </w:rPr>
        <w:t>»</w:t>
      </w:r>
      <w:r w:rsidR="004362E7">
        <w:rPr>
          <w:noProof/>
          <w:sz w:val="28"/>
          <w:szCs w:val="28"/>
        </w:rPr>
        <w:t xml:space="preserve">; </w:t>
      </w:r>
      <w:r w:rsidRPr="00F64C74">
        <w:rPr>
          <w:color w:val="000000"/>
          <w:sz w:val="28"/>
          <w:szCs w:val="28"/>
        </w:rPr>
        <w:t>разработанной Российской академией государственной службы при Президенте РФ, рассмотренной Учебно-методическим объединением по образованию в области «Менеджмента» и одобренной экспертным советом по экономике Высшей аттестационной комиссии Министерства образования РФ.</w:t>
      </w:r>
    </w:p>
    <w:p w:rsidR="00D85FA5" w:rsidRDefault="00D85FA5" w:rsidP="00D85FA5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4670FB" w:rsidRPr="00D85FA5" w:rsidRDefault="00D85FA5" w:rsidP="00D85FA5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D85FA5">
        <w:rPr>
          <w:b/>
          <w:color w:val="000000"/>
          <w:sz w:val="28"/>
          <w:szCs w:val="28"/>
        </w:rPr>
        <w:t>2. СОДЕРЖАНИЕ ПРОГРАММЫ</w:t>
      </w:r>
    </w:p>
    <w:p w:rsidR="00F64C74" w:rsidRPr="006769AB" w:rsidRDefault="00F64C74" w:rsidP="00F64C74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Toc314843405"/>
      <w:r w:rsidRPr="006769AB">
        <w:rPr>
          <w:rFonts w:ascii="Times New Roman" w:hAnsi="Times New Roman"/>
          <w:sz w:val="28"/>
          <w:szCs w:val="28"/>
        </w:rPr>
        <w:t>РАЗДЕЛ 1. ОБЩАЯ ЭКОНОМИЧЕСКАЯ ТЕОРИЯ</w:t>
      </w:r>
      <w:bookmarkEnd w:id="0"/>
      <w:r w:rsidR="004670FB" w:rsidRPr="006769AB">
        <w:rPr>
          <w:rFonts w:ascii="Times New Roman" w:hAnsi="Times New Roman"/>
          <w:sz w:val="28"/>
          <w:szCs w:val="28"/>
          <w:lang w:val="ru-RU"/>
        </w:rPr>
        <w:t>.</w:t>
      </w:r>
    </w:p>
    <w:p w:rsidR="004670FB" w:rsidRPr="004670FB" w:rsidRDefault="004670FB" w:rsidP="004670FB">
      <w:pPr>
        <w:rPr>
          <w:lang/>
        </w:rPr>
      </w:pPr>
    </w:p>
    <w:p w:rsidR="00F64C74" w:rsidRPr="00EE44F5" w:rsidRDefault="00F64C74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EE44F5">
        <w:rPr>
          <w:color w:val="000000"/>
          <w:sz w:val="28"/>
          <w:szCs w:val="28"/>
        </w:rPr>
        <w:t>Освоение экономической теории является основой для выявления и осмысления новых или ранее известных фактов, процессов и тенденций, характеризующих формирование, эволюцию и трансформацию социально-экономических систем и институтов, национальных и региональных экономик в исторической ретроспективе, а также анализа направлений и этапов развития экономической мысли во взаимосвязи с социально-</w:t>
      </w:r>
      <w:r w:rsidRPr="00EE44F5">
        <w:rPr>
          <w:color w:val="000000"/>
          <w:sz w:val="28"/>
          <w:szCs w:val="28"/>
        </w:rPr>
        <w:lastRenderedPageBreak/>
        <w:t>экономическими условиями соответствующих периодов и особенностями различных стран и народов.</w:t>
      </w:r>
      <w:proofErr w:type="gramEnd"/>
    </w:p>
    <w:p w:rsidR="00F64C74" w:rsidRPr="00EE44F5" w:rsidRDefault="004670FB" w:rsidP="004670FB">
      <w:pPr>
        <w:spacing w:before="12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F64C74" w:rsidRPr="00EE44F5">
        <w:rPr>
          <w:b/>
          <w:color w:val="000000"/>
          <w:sz w:val="28"/>
          <w:szCs w:val="28"/>
        </w:rPr>
        <w:t>1. Политическая экономия</w:t>
      </w:r>
      <w:r>
        <w:rPr>
          <w:b/>
          <w:color w:val="000000"/>
          <w:sz w:val="28"/>
          <w:szCs w:val="28"/>
        </w:rPr>
        <w:t>.</w:t>
      </w:r>
      <w:r w:rsidR="00F64C74" w:rsidRPr="00EE44F5">
        <w:rPr>
          <w:b/>
          <w:color w:val="000000"/>
          <w:sz w:val="28"/>
          <w:szCs w:val="28"/>
        </w:rPr>
        <w:t xml:space="preserve">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Структура и закономерности развития экономических отношений. Соотношение </w:t>
      </w:r>
      <w:proofErr w:type="gramStart"/>
      <w:r w:rsidRPr="00EE44F5">
        <w:rPr>
          <w:color w:val="000000"/>
          <w:sz w:val="28"/>
          <w:szCs w:val="28"/>
        </w:rPr>
        <w:t>материального</w:t>
      </w:r>
      <w:proofErr w:type="gramEnd"/>
      <w:r w:rsidRPr="00EE44F5">
        <w:rPr>
          <w:color w:val="000000"/>
          <w:sz w:val="28"/>
          <w:szCs w:val="28"/>
        </w:rPr>
        <w:t xml:space="preserve"> и нематериального в экономических отношениях. Производительные силы: структура, закономерности и формы развития. Место и роль человека в экономике. Мотивация и целевая функция экономической деятельности человека. Внеэкономические факторы в мотивации экономической деятельности.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Способ производства как социально-экономическая и технико-производственная целостность. Индивидуальное и общественное производство и воспроизводство в структуре способа производства. Воспроизводство общественного и индивидуального капитала. Эффективность общественного производства.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Факторы трансформации способов производства. Влияние технологических укладов на процессы формирования и функционирования экономических структур.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Способы и критерии </w:t>
      </w:r>
      <w:proofErr w:type="spellStart"/>
      <w:r w:rsidRPr="00EE44F5">
        <w:rPr>
          <w:color w:val="000000"/>
          <w:sz w:val="28"/>
          <w:szCs w:val="28"/>
        </w:rPr>
        <w:t>типологизации</w:t>
      </w:r>
      <w:proofErr w:type="spellEnd"/>
      <w:r w:rsidRPr="00EE44F5">
        <w:rPr>
          <w:color w:val="000000"/>
          <w:sz w:val="28"/>
          <w:szCs w:val="28"/>
        </w:rPr>
        <w:t xml:space="preserve"> экономических систем. Формационные и цивилизационные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 «постиндустриальной» экономики и «экономики, основанной на знании».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Смешанные экономические системы: структура, виды, историческое место. </w:t>
      </w:r>
      <w:proofErr w:type="gramStart"/>
      <w:r w:rsidRPr="00EE44F5">
        <w:rPr>
          <w:color w:val="000000"/>
          <w:sz w:val="28"/>
          <w:szCs w:val="28"/>
        </w:rPr>
        <w:t>Универсальное</w:t>
      </w:r>
      <w:proofErr w:type="gramEnd"/>
      <w:r w:rsidRPr="00EE44F5">
        <w:rPr>
          <w:color w:val="000000"/>
          <w:sz w:val="28"/>
          <w:szCs w:val="28"/>
        </w:rPr>
        <w:t xml:space="preserve"> и национально-специфическое в экономических системах. Национально-государственные экономические системы. Роль и функции государства и гражданского общества в функционировании экономических систем. Теория государственного (общественного) сектора в экономике. Формирование экономической политики (стратегии) государства.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E44F5">
        <w:rPr>
          <w:color w:val="000000"/>
          <w:sz w:val="28"/>
          <w:szCs w:val="28"/>
        </w:rPr>
        <w:lastRenderedPageBreak/>
        <w:t>Гуманизация</w:t>
      </w:r>
      <w:proofErr w:type="spellEnd"/>
      <w:r w:rsidRPr="00EE44F5">
        <w:rPr>
          <w:color w:val="000000"/>
          <w:sz w:val="28"/>
          <w:szCs w:val="28"/>
        </w:rPr>
        <w:t xml:space="preserve"> экономического роста. Социальная подсистема экономики: элементы и отношения. Экономическая система и хозяйственный механизм.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Закономерности глобализации мировой экономики и ее воздействие на функционирование национально-государственных систем. Теоретическая проблема экономической безопасности.</w:t>
      </w:r>
    </w:p>
    <w:p w:rsid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Национальное богатство как результат экономической деятельности общества. Состав, структура и динамика национального богатства. </w:t>
      </w:r>
    </w:p>
    <w:p w:rsidR="00F64C74" w:rsidRPr="00EE44F5" w:rsidRDefault="004670FB" w:rsidP="004670FB">
      <w:pPr>
        <w:spacing w:before="12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F64C74" w:rsidRPr="00EE44F5">
        <w:rPr>
          <w:b/>
          <w:color w:val="000000"/>
          <w:sz w:val="28"/>
          <w:szCs w:val="28"/>
        </w:rPr>
        <w:t>2. Микроэкономическая теория.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потребительского спроса. Спрос, предложение, рыночное равновесие. Сравнительная статика рынка. Динамическое равновесие. Эластичность спроса и предложения: содержание, виды, практическое применение. Поведение потребителя в рыночной экономике: постановка проблемы и основные предпосылки анализа. Государственное регулирование рынка.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фирмы.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Концепция X-эффективности. Доход фирмы и ее издержки. Издержки кратко- и </w:t>
      </w:r>
      <w:proofErr w:type="gramStart"/>
      <w:r w:rsidRPr="00EE44F5">
        <w:rPr>
          <w:color w:val="000000"/>
          <w:sz w:val="28"/>
          <w:szCs w:val="28"/>
        </w:rPr>
        <w:t>долгосрочного</w:t>
      </w:r>
      <w:proofErr w:type="gramEnd"/>
      <w:r w:rsidRPr="00EE44F5">
        <w:rPr>
          <w:color w:val="000000"/>
          <w:sz w:val="28"/>
          <w:szCs w:val="28"/>
        </w:rPr>
        <w:t xml:space="preserve"> периодов. Равновесие (оптимум) фирмы в кратко- и </w:t>
      </w:r>
      <w:proofErr w:type="gramStart"/>
      <w:r w:rsidRPr="00EE44F5">
        <w:rPr>
          <w:color w:val="000000"/>
          <w:sz w:val="28"/>
          <w:szCs w:val="28"/>
        </w:rPr>
        <w:t>долгосрочном</w:t>
      </w:r>
      <w:proofErr w:type="gramEnd"/>
      <w:r w:rsidRPr="00EE44F5">
        <w:rPr>
          <w:color w:val="000000"/>
          <w:sz w:val="28"/>
          <w:szCs w:val="28"/>
        </w:rPr>
        <w:t xml:space="preserve"> периодах. </w:t>
      </w:r>
      <w:proofErr w:type="spellStart"/>
      <w:r w:rsidRPr="00EE44F5">
        <w:rPr>
          <w:color w:val="000000"/>
          <w:sz w:val="28"/>
          <w:szCs w:val="28"/>
        </w:rPr>
        <w:t>Неоинституциональная</w:t>
      </w:r>
      <w:proofErr w:type="spellEnd"/>
      <w:r w:rsidRPr="00EE44F5">
        <w:rPr>
          <w:color w:val="000000"/>
          <w:sz w:val="28"/>
          <w:szCs w:val="28"/>
        </w:rPr>
        <w:t xml:space="preserve"> теория фирмы: предпосылки анализа. Значение </w:t>
      </w:r>
      <w:proofErr w:type="spellStart"/>
      <w:r w:rsidRPr="00EE44F5">
        <w:rPr>
          <w:color w:val="000000"/>
          <w:sz w:val="28"/>
          <w:szCs w:val="28"/>
        </w:rPr>
        <w:t>трансакционных</w:t>
      </w:r>
      <w:proofErr w:type="spellEnd"/>
      <w:r w:rsidRPr="00EE44F5">
        <w:rPr>
          <w:color w:val="000000"/>
          <w:sz w:val="28"/>
          <w:szCs w:val="28"/>
        </w:rPr>
        <w:t xml:space="preserve"> издержек.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организации рынков. Рыночная структура: понятие и определяющие признаки. Классификация рыночных структур. Концентрация и централизация капитала и производства. Слияния и поглощения. Диверсификация. Интеграционные процессы на отдельных рынках.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lastRenderedPageBreak/>
        <w:t xml:space="preserve">Теория конкуренции и антимонопольного регулирования. Совершенная конкуренция как идеальная модель рынка и способ анализа реальных рыночных структур. Монополия: понятие, условия существования, факторы монопольной власти. Виды монополий. Монопольная власть и ее измерение. Ценовая дискриминация. Естественная монополия и дилемма ее регулирования. Неэффективность распределения ресурсов при монополии. Монополии и научно-технический прогресс.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Олигополия в рыночной экономике. Стратегия фирмы в олигополистической отрасли. Модели олигополистического рынка (дуополия </w:t>
      </w:r>
      <w:proofErr w:type="spellStart"/>
      <w:r w:rsidRPr="00EE44F5">
        <w:rPr>
          <w:color w:val="000000"/>
          <w:sz w:val="28"/>
          <w:szCs w:val="28"/>
        </w:rPr>
        <w:t>Курно</w:t>
      </w:r>
      <w:proofErr w:type="spellEnd"/>
      <w:r w:rsidRPr="00EE44F5">
        <w:rPr>
          <w:color w:val="000000"/>
          <w:sz w:val="28"/>
          <w:szCs w:val="28"/>
        </w:rPr>
        <w:t xml:space="preserve">, модель Бертрана, ломаная кривая спроса» </w:t>
      </w:r>
      <w:proofErr w:type="spellStart"/>
      <w:r w:rsidRPr="00EE44F5">
        <w:rPr>
          <w:color w:val="000000"/>
          <w:sz w:val="28"/>
          <w:szCs w:val="28"/>
        </w:rPr>
        <w:t>олигополистов</w:t>
      </w:r>
      <w:proofErr w:type="spellEnd"/>
      <w:proofErr w:type="gramStart"/>
      <w:r w:rsidRPr="00EE44F5">
        <w:rPr>
          <w:color w:val="000000"/>
          <w:sz w:val="28"/>
          <w:szCs w:val="28"/>
        </w:rPr>
        <w:t xml:space="preserve">,). </w:t>
      </w:r>
      <w:proofErr w:type="gramEnd"/>
      <w:r w:rsidRPr="00EE44F5">
        <w:rPr>
          <w:color w:val="000000"/>
          <w:sz w:val="28"/>
          <w:szCs w:val="28"/>
        </w:rPr>
        <w:t xml:space="preserve">Ценовая политика олигополий. Неценовая конкуренция на олигополистических рынках.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 Особенности рыночных структур в российской экономике.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Дисконтирование, инвестиционные решения фирмы. Оценка эффективности инвестиций. Спрос и предложение на рынке природных ресурсов.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Информация как ресурс, ее отличия от других ресурсов. Неполнота информации. </w:t>
      </w:r>
      <w:bookmarkStart w:id="1" w:name="_Toc17032465"/>
      <w:r w:rsidRPr="00EE44F5">
        <w:rPr>
          <w:color w:val="000000"/>
          <w:sz w:val="28"/>
          <w:szCs w:val="28"/>
        </w:rPr>
        <w:t xml:space="preserve">Барьер </w:t>
      </w:r>
      <w:proofErr w:type="spellStart"/>
      <w:r w:rsidRPr="00EE44F5">
        <w:rPr>
          <w:color w:val="000000"/>
          <w:sz w:val="28"/>
          <w:szCs w:val="28"/>
        </w:rPr>
        <w:t>трансакционных</w:t>
      </w:r>
      <w:proofErr w:type="spellEnd"/>
      <w:r w:rsidRPr="00EE44F5">
        <w:rPr>
          <w:color w:val="000000"/>
          <w:sz w:val="28"/>
          <w:szCs w:val="28"/>
        </w:rPr>
        <w:t xml:space="preserve"> издержек на пути к полной информации. Информационная асимметрия</w:t>
      </w:r>
      <w:bookmarkEnd w:id="1"/>
      <w:r w:rsidRPr="00EE44F5">
        <w:rPr>
          <w:color w:val="000000"/>
          <w:sz w:val="28"/>
          <w:szCs w:val="28"/>
        </w:rPr>
        <w:t xml:space="preserve"> и </w:t>
      </w:r>
      <w:bookmarkStart w:id="2" w:name="_Toc17032466"/>
      <w:r w:rsidRPr="00EE44F5">
        <w:rPr>
          <w:color w:val="000000"/>
          <w:sz w:val="28"/>
          <w:szCs w:val="28"/>
        </w:rPr>
        <w:t>рынок «лимонов»</w:t>
      </w:r>
      <w:bookmarkEnd w:id="2"/>
      <w:r w:rsidRPr="00EE44F5">
        <w:rPr>
          <w:color w:val="000000"/>
          <w:sz w:val="28"/>
          <w:szCs w:val="28"/>
        </w:rPr>
        <w:t xml:space="preserve">. Фиаско на рынке «лимонов». </w:t>
      </w:r>
      <w:bookmarkStart w:id="3" w:name="_Toc17032468"/>
      <w:r w:rsidRPr="00EE44F5">
        <w:rPr>
          <w:color w:val="000000"/>
          <w:sz w:val="28"/>
          <w:szCs w:val="28"/>
        </w:rPr>
        <w:t>Риск и неопределенность</w:t>
      </w:r>
      <w:bookmarkEnd w:id="3"/>
      <w:r w:rsidRPr="00EE44F5">
        <w:rPr>
          <w:color w:val="000000"/>
          <w:sz w:val="28"/>
          <w:szCs w:val="28"/>
        </w:rPr>
        <w:t xml:space="preserve">. Экономический выбор в условиях неопределенности и риска. Функции предпринимательства и его </w:t>
      </w:r>
      <w:r w:rsidRPr="00EE44F5">
        <w:rPr>
          <w:color w:val="000000"/>
          <w:sz w:val="28"/>
          <w:szCs w:val="28"/>
        </w:rPr>
        <w:lastRenderedPageBreak/>
        <w:t xml:space="preserve">носители в рыночной экономике. Координация производственных ресурсов и несение риска как основные функции предпринимательства. </w:t>
      </w:r>
      <w:proofErr w:type="spellStart"/>
      <w:r w:rsidRPr="00EE44F5">
        <w:rPr>
          <w:color w:val="000000"/>
          <w:sz w:val="28"/>
          <w:szCs w:val="28"/>
        </w:rPr>
        <w:t>Шумпетеровский</w:t>
      </w:r>
      <w:proofErr w:type="spellEnd"/>
      <w:r w:rsidRPr="00EE44F5">
        <w:rPr>
          <w:color w:val="000000"/>
          <w:sz w:val="28"/>
          <w:szCs w:val="28"/>
        </w:rPr>
        <w:t xml:space="preserve"> предприниматель. Предпринимательство и неопределенность. Особенности рынков ресурсов в современной российской экономике.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общего экономического равновесия. Взаимодействие рынков: частичное и общее равновесие. Общее равновесие и эффективность распределения ресурсов. Экономический и социальный оптимум. Парето-оптимальность. Распределение благосостояния при совершенной и несовершенной конкуренции.</w:t>
      </w:r>
    </w:p>
    <w:p w:rsid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экономики благосостояния. Факторные доходы и их распределение. Теория благосостояния </w:t>
      </w:r>
      <w:proofErr w:type="spellStart"/>
      <w:r w:rsidRPr="00EE44F5">
        <w:rPr>
          <w:color w:val="000000"/>
          <w:sz w:val="28"/>
          <w:szCs w:val="28"/>
        </w:rPr>
        <w:t>Пигу</w:t>
      </w:r>
      <w:proofErr w:type="spellEnd"/>
      <w:r w:rsidRPr="00EE44F5">
        <w:rPr>
          <w:color w:val="000000"/>
          <w:sz w:val="28"/>
          <w:szCs w:val="28"/>
        </w:rPr>
        <w:t>. Эффективность и социальная справедливость.</w:t>
      </w:r>
    </w:p>
    <w:p w:rsidR="00F64C74" w:rsidRPr="00EE44F5" w:rsidRDefault="004670FB" w:rsidP="004670FB">
      <w:pPr>
        <w:spacing w:before="12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Макроэкономическая теория.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Модель «</w:t>
      </w:r>
      <w:proofErr w:type="gramStart"/>
      <w:r w:rsidRPr="00EE44F5">
        <w:rPr>
          <w:color w:val="000000"/>
          <w:sz w:val="28"/>
          <w:szCs w:val="28"/>
        </w:rPr>
        <w:t>затраты-выпуск</w:t>
      </w:r>
      <w:proofErr w:type="gramEnd"/>
      <w:r w:rsidRPr="00EE44F5">
        <w:rPr>
          <w:color w:val="000000"/>
          <w:sz w:val="28"/>
          <w:szCs w:val="28"/>
        </w:rPr>
        <w:t>» (В. Леонтьев).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макроэкономического равновесия. Совокупный спрос и совокупное предложение. Модели макроэкономического равновесия: </w:t>
      </w:r>
      <w:proofErr w:type="gramStart"/>
      <w:r w:rsidRPr="00EE44F5">
        <w:rPr>
          <w:color w:val="000000"/>
          <w:sz w:val="28"/>
          <w:szCs w:val="28"/>
        </w:rPr>
        <w:t>классическая</w:t>
      </w:r>
      <w:proofErr w:type="gramEnd"/>
      <w:r w:rsidRPr="00EE44F5">
        <w:rPr>
          <w:color w:val="000000"/>
          <w:sz w:val="28"/>
          <w:szCs w:val="28"/>
        </w:rPr>
        <w:t xml:space="preserve"> и кейнсианская. Мультипликационные эффекты в национальной экономике.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переменных, особенности факторного анализа. Кейнсианские модели экономического роста. Эффекты мультипликатора и акселератора. </w:t>
      </w:r>
      <w:proofErr w:type="spellStart"/>
      <w:r w:rsidRPr="00EE44F5">
        <w:rPr>
          <w:color w:val="000000"/>
          <w:sz w:val="28"/>
          <w:szCs w:val="28"/>
        </w:rPr>
        <w:t>Неокейнсианские</w:t>
      </w:r>
      <w:proofErr w:type="spellEnd"/>
      <w:r w:rsidRPr="00EE44F5">
        <w:rPr>
          <w:color w:val="000000"/>
          <w:sz w:val="28"/>
          <w:szCs w:val="28"/>
        </w:rPr>
        <w:t xml:space="preserve"> модели экономического роста: обоснование неустойчивости роста и необходимости его государственного регулирования. Неоклассическая модель роста Р. </w:t>
      </w:r>
      <w:proofErr w:type="spellStart"/>
      <w:r w:rsidRPr="00EE44F5">
        <w:rPr>
          <w:color w:val="000000"/>
          <w:sz w:val="28"/>
          <w:szCs w:val="28"/>
        </w:rPr>
        <w:lastRenderedPageBreak/>
        <w:t>Солоу</w:t>
      </w:r>
      <w:proofErr w:type="spellEnd"/>
      <w:r w:rsidRPr="00EE44F5">
        <w:rPr>
          <w:color w:val="000000"/>
          <w:sz w:val="28"/>
          <w:szCs w:val="28"/>
        </w:rPr>
        <w:t>: предпосылки 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деловых циклов и кризисов.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банковской системой. Регулирование денежной массы. Равновесие на рынке денег и факторы его нарушения. Монетарная политика: инструменты, направления, эффективность.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макроэкономической нестабильности: инфляция и безработица. Теория инфляции. Инфляция: понятие, показатели, виды. Кейнсианская и </w:t>
      </w:r>
      <w:proofErr w:type="gramStart"/>
      <w:r w:rsidRPr="00EE44F5">
        <w:rPr>
          <w:color w:val="000000"/>
          <w:sz w:val="28"/>
          <w:szCs w:val="28"/>
        </w:rPr>
        <w:t>монетаристская</w:t>
      </w:r>
      <w:proofErr w:type="gramEnd"/>
      <w:r w:rsidRPr="00EE44F5">
        <w:rPr>
          <w:color w:val="000000"/>
          <w:sz w:val="28"/>
          <w:szCs w:val="28"/>
        </w:rPr>
        <w:t xml:space="preserve">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 </w:t>
      </w:r>
    </w:p>
    <w:p w:rsid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безработицы. Понятие «полной» занятости и </w:t>
      </w:r>
      <w:proofErr w:type="gramStart"/>
      <w:r w:rsidRPr="00EE44F5">
        <w:rPr>
          <w:color w:val="000000"/>
          <w:sz w:val="28"/>
          <w:szCs w:val="28"/>
        </w:rPr>
        <w:t>естественная</w:t>
      </w:r>
      <w:proofErr w:type="gramEnd"/>
      <w:r w:rsidRPr="00EE44F5">
        <w:rPr>
          <w:color w:val="000000"/>
          <w:sz w:val="28"/>
          <w:szCs w:val="28"/>
        </w:rPr>
        <w:t xml:space="preserve"> безработицы. Гистерезис (естественный уровень безработицы как результат фактической истории). Потери от безработицы (закон </w:t>
      </w:r>
      <w:proofErr w:type="spellStart"/>
      <w:r w:rsidRPr="00EE44F5">
        <w:rPr>
          <w:color w:val="000000"/>
          <w:sz w:val="28"/>
          <w:szCs w:val="28"/>
        </w:rPr>
        <w:t>Оукена</w:t>
      </w:r>
      <w:proofErr w:type="spellEnd"/>
      <w:r w:rsidRPr="00EE44F5">
        <w:rPr>
          <w:color w:val="000000"/>
          <w:sz w:val="28"/>
          <w:szCs w:val="28"/>
        </w:rPr>
        <w:t xml:space="preserve">). Взаимосвязь инфляции и безработицы. Адаптивные и рациональные ожидания. </w:t>
      </w:r>
    </w:p>
    <w:p w:rsidR="00F64C74" w:rsidRPr="00EE44F5" w:rsidRDefault="004670FB" w:rsidP="004670FB">
      <w:pPr>
        <w:spacing w:before="12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</w:t>
      </w:r>
      <w:r w:rsidR="00F64C74" w:rsidRPr="00EE44F5">
        <w:rPr>
          <w:b/>
          <w:color w:val="000000"/>
          <w:sz w:val="28"/>
          <w:szCs w:val="28"/>
        </w:rPr>
        <w:t xml:space="preserve">4. Институциональная и эволюционная экономическая теория.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Институциональная структура общества, институты: процессы, структуры, побуждения, правила. Природа, культура и экономика; экономика и институты; индивид и общество в институциональной системе.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Образ жизни и поведение человека, непрерывность человеческой активности и; объективное и субъективное в поведении человека; пределы свободы индивидуального выбора.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Технологические основания институциональной структуры экономики; технологические детерминанты фирм, отраслей, структуры экономики. Теория современной корпорации. Наука как социально-экономический институт. Теория коллективных (общественных) действий. Теория трансакций и </w:t>
      </w:r>
      <w:proofErr w:type="spellStart"/>
      <w:r w:rsidRPr="00EE44F5">
        <w:rPr>
          <w:color w:val="000000"/>
          <w:sz w:val="28"/>
          <w:szCs w:val="28"/>
        </w:rPr>
        <w:t>трансакционных</w:t>
      </w:r>
      <w:proofErr w:type="spellEnd"/>
      <w:r w:rsidRPr="00EE44F5">
        <w:rPr>
          <w:color w:val="000000"/>
          <w:sz w:val="28"/>
          <w:szCs w:val="28"/>
        </w:rPr>
        <w:t xml:space="preserve"> издержек. Технологические уклады, их развитие и смена – материальная основа институционального и экономического развития; инструментальная теория ценности.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</w:t>
      </w:r>
      <w:proofErr w:type="spellStart"/>
      <w:r w:rsidRPr="00EE44F5">
        <w:rPr>
          <w:color w:val="000000"/>
          <w:sz w:val="28"/>
          <w:szCs w:val="28"/>
        </w:rPr>
        <w:t>трансакционных</w:t>
      </w:r>
      <w:proofErr w:type="spellEnd"/>
      <w:r w:rsidRPr="00EE44F5">
        <w:rPr>
          <w:color w:val="000000"/>
          <w:sz w:val="28"/>
          <w:szCs w:val="28"/>
        </w:rPr>
        <w:t xml:space="preserve"> издержек. </w:t>
      </w:r>
      <w:proofErr w:type="spellStart"/>
      <w:r w:rsidRPr="00EE44F5">
        <w:rPr>
          <w:color w:val="000000"/>
          <w:sz w:val="28"/>
          <w:szCs w:val="28"/>
        </w:rPr>
        <w:t>Трансакционные</w:t>
      </w:r>
      <w:proofErr w:type="spellEnd"/>
      <w:r w:rsidRPr="00EE44F5">
        <w:rPr>
          <w:color w:val="000000"/>
          <w:sz w:val="28"/>
          <w:szCs w:val="28"/>
        </w:rPr>
        <w:t xml:space="preserve"> издержки: сущность и классификация.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Институциональная теория фирмы. Контрактная концепция. Типы контрактов. </w:t>
      </w:r>
      <w:proofErr w:type="spellStart"/>
      <w:r w:rsidRPr="00EE44F5">
        <w:rPr>
          <w:color w:val="000000"/>
          <w:sz w:val="28"/>
          <w:szCs w:val="28"/>
        </w:rPr>
        <w:t>Неоинституциональная</w:t>
      </w:r>
      <w:proofErr w:type="spellEnd"/>
      <w:r w:rsidRPr="00EE44F5">
        <w:rPr>
          <w:color w:val="000000"/>
          <w:sz w:val="28"/>
          <w:szCs w:val="28"/>
        </w:rPr>
        <w:t xml:space="preserve"> теория фирмы: теория соглашений.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Эволюционная теория экономической динамики (Д. </w:t>
      </w:r>
      <w:proofErr w:type="spellStart"/>
      <w:r w:rsidRPr="00EE44F5">
        <w:rPr>
          <w:color w:val="000000"/>
          <w:sz w:val="28"/>
          <w:szCs w:val="28"/>
        </w:rPr>
        <w:t>Норт</w:t>
      </w:r>
      <w:proofErr w:type="spellEnd"/>
      <w:r w:rsidRPr="00EE44F5">
        <w:rPr>
          <w:color w:val="000000"/>
          <w:sz w:val="28"/>
          <w:szCs w:val="28"/>
        </w:rPr>
        <w:t xml:space="preserve"> и др.). Создание и эволюция институтов: условия, модели и последствия.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переходной экономики и трансформации социально-экономических систем. Многообразие внутренних и внешних факторов трансформаций. Социально-экономические альтернативы. Типы новых переходных экономик. Структура и модели преобразований. Проблемы формирования российской национальной модели экономики. </w:t>
      </w:r>
    </w:p>
    <w:p w:rsidR="00F64C74" w:rsidRDefault="00F64C74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 </w:t>
      </w:r>
    </w:p>
    <w:p w:rsidR="004670FB" w:rsidRDefault="004670FB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</w:p>
    <w:p w:rsidR="00F64C74" w:rsidRPr="006769AB" w:rsidRDefault="00F64C74" w:rsidP="004670F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" w:name="_Toc314843406"/>
      <w:r w:rsidRPr="006769AB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РАЗДЕЛ </w:t>
      </w:r>
      <w:r w:rsidRPr="006769AB">
        <w:rPr>
          <w:rFonts w:ascii="Times New Roman" w:hAnsi="Times New Roman"/>
          <w:sz w:val="28"/>
          <w:szCs w:val="28"/>
        </w:rPr>
        <w:t>2</w:t>
      </w:r>
      <w:r w:rsidRPr="006769AB">
        <w:rPr>
          <w:rFonts w:ascii="Times New Roman" w:hAnsi="Times New Roman"/>
          <w:sz w:val="28"/>
          <w:szCs w:val="28"/>
          <w:lang w:val="ru-RU"/>
        </w:rPr>
        <w:t>.</w:t>
      </w:r>
      <w:r w:rsidRPr="006769AB">
        <w:rPr>
          <w:rFonts w:ascii="Times New Roman" w:hAnsi="Times New Roman"/>
          <w:sz w:val="28"/>
          <w:szCs w:val="28"/>
        </w:rPr>
        <w:t xml:space="preserve"> ОСНОВЫ ТЕОРИИ УПРАВЛЕНИЯ ЭКОНОМИЧЕСКИМИ СИСТЕМАМИ</w:t>
      </w:r>
      <w:bookmarkEnd w:id="4"/>
      <w:r w:rsidR="004670FB" w:rsidRPr="006769AB">
        <w:rPr>
          <w:rFonts w:ascii="Times New Roman" w:hAnsi="Times New Roman"/>
          <w:sz w:val="28"/>
          <w:szCs w:val="28"/>
          <w:lang w:val="ru-RU"/>
        </w:rPr>
        <w:t>.</w:t>
      </w:r>
    </w:p>
    <w:p w:rsidR="000A1B99" w:rsidRPr="000A1B99" w:rsidRDefault="000A1B99" w:rsidP="004670FB">
      <w:pPr>
        <w:spacing w:line="360" w:lineRule="auto"/>
        <w:rPr>
          <w:lang/>
        </w:rPr>
      </w:pPr>
    </w:p>
    <w:p w:rsidR="00F64C74" w:rsidRPr="00EE44F5" w:rsidRDefault="00F64C74" w:rsidP="004670FB">
      <w:pPr>
        <w:numPr>
          <w:ilvl w:val="1"/>
          <w:numId w:val="28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Предмет, сущность и содержание теории управления</w:t>
      </w:r>
      <w:r w:rsidR="004670FB">
        <w:rPr>
          <w:b/>
          <w:color w:val="000000"/>
          <w:sz w:val="28"/>
          <w:szCs w:val="28"/>
        </w:rPr>
        <w:t>.</w:t>
      </w:r>
    </w:p>
    <w:p w:rsidR="00F64C74" w:rsidRDefault="00F64C74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Сущность и функции управления. Наука управления, ее методы познания. Принципы управления экономическими системами, формы и методы их реализации. Эволюция теорий управления, современные теории управления. Управление и менеджмент. Этапы развития теории и практики менеджмента. Современные теории организации. Принципы управления. Научные подходы и виды управления экономическими системами (традиционный или проблемно-ориентированный, процессный, системный, ситуационный, синергетический). Понятие системы управления.</w:t>
      </w:r>
    </w:p>
    <w:p w:rsidR="00F64C74" w:rsidRPr="00EE44F5" w:rsidRDefault="00F64C74" w:rsidP="004670FB">
      <w:pPr>
        <w:numPr>
          <w:ilvl w:val="1"/>
          <w:numId w:val="28"/>
        </w:numPr>
        <w:spacing w:before="120" w:line="360" w:lineRule="auto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Объекты и субъекты управления</w:t>
      </w:r>
      <w:r w:rsidR="004670FB">
        <w:rPr>
          <w:b/>
          <w:color w:val="000000"/>
          <w:sz w:val="28"/>
          <w:szCs w:val="28"/>
        </w:rPr>
        <w:t>.</w:t>
      </w:r>
    </w:p>
    <w:p w:rsidR="00F64C74" w:rsidRDefault="00F64C74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Экономические системы как объект управления. Понятие, структура и классификация экономических систем по различным признакам (масштаб, сфера действия, формы собственности). Основные подсистемы и элементы экономической системы как объекты управления. Жизненный цикл экономической системы (формирование, развитие, дезинтеграция/распад) и прогнозирование развития экономических систем. Фазы развития экономической системы как объекты управления. Субъекты управления экономическими системами. Государство и корпорации. Транснациональные и региональные субъекты управления. Менеджеры как субъекты управления. </w:t>
      </w:r>
    </w:p>
    <w:p w:rsidR="00F64C74" w:rsidRPr="00EE44F5" w:rsidRDefault="00F64C74" w:rsidP="004670FB">
      <w:pPr>
        <w:numPr>
          <w:ilvl w:val="1"/>
          <w:numId w:val="28"/>
        </w:numPr>
        <w:spacing w:before="120" w:line="360" w:lineRule="auto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Функции управления</w:t>
      </w:r>
      <w:r w:rsidR="004670FB">
        <w:rPr>
          <w:b/>
          <w:color w:val="000000"/>
          <w:sz w:val="28"/>
          <w:szCs w:val="28"/>
        </w:rPr>
        <w:t>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Функции управления: сущность и объективные предпосылки их развития. Место и роль функций в управленческом процессе. Классификация функций управления.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Анализ как функция управления. Анализ организации и внешней среды ее деятельности.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lastRenderedPageBreak/>
        <w:t xml:space="preserve">Планирование и прогнозирование в системе управления. Виды и системы планирования (нормативное и индикативное; программно-целевое и стратегическое; долгосрочное, среднесрочное и краткосрочное планирование). Подходы к прогнозированию и виды прогнозов.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Организация и координация как функции управления. Содержание и принципы организации управления.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Мотивация и стимулирование как функции управления. Природа, содержание и структура мотивации. Модели мотивационного управления. Мотивационное управление и результативность труда.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Коммуникация как функция управления. Понятие коммуникации, ее основные характеристики. Значение коммуникации в постиндустриальном обществе. </w:t>
      </w:r>
    </w:p>
    <w:p w:rsid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Контроль как функция управления. Сущность и виды контроля. </w:t>
      </w:r>
      <w:proofErr w:type="spellStart"/>
      <w:r w:rsidRPr="00EE44F5">
        <w:rPr>
          <w:color w:val="000000"/>
          <w:sz w:val="28"/>
          <w:szCs w:val="28"/>
        </w:rPr>
        <w:t>Бенчмаркинг</w:t>
      </w:r>
      <w:proofErr w:type="spellEnd"/>
      <w:r w:rsidRPr="00EE44F5">
        <w:rPr>
          <w:color w:val="000000"/>
          <w:sz w:val="28"/>
          <w:szCs w:val="28"/>
        </w:rPr>
        <w:t xml:space="preserve"> и современные тенденции развития контроля.</w:t>
      </w:r>
    </w:p>
    <w:p w:rsidR="00F64C74" w:rsidRPr="00EE44F5" w:rsidRDefault="00F64C74" w:rsidP="004670FB">
      <w:pPr>
        <w:numPr>
          <w:ilvl w:val="1"/>
          <w:numId w:val="28"/>
        </w:numPr>
        <w:spacing w:before="120" w:line="360" w:lineRule="auto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Организация управления</w:t>
      </w:r>
      <w:r w:rsidR="004670FB">
        <w:rPr>
          <w:b/>
          <w:color w:val="000000"/>
          <w:sz w:val="28"/>
          <w:szCs w:val="28"/>
        </w:rPr>
        <w:t>.</w:t>
      </w:r>
    </w:p>
    <w:p w:rsidR="00F64C74" w:rsidRDefault="00F64C74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Организационно-правовые формы различных коммерческих и некоммерческих организаций (в том числе виртуальных), их объединений (ассоциации, союзы, финансово-промышленные группы, сети и др.) Стадии жизненного цикла организаций. Новые формы функционирования и развития' организаций как объектов управления. Теория и практика управления интеграционными образованиями. Управление в государственной организации и в коммерческой фирме: общее и особенное. Организационные формы управления. Сущность организационной структуры управления. Виды организационных структур. Система органов управления. Пути развития системы управления в новых условиях. </w:t>
      </w:r>
    </w:p>
    <w:p w:rsidR="00F64C74" w:rsidRPr="00EE44F5" w:rsidRDefault="00F64C74" w:rsidP="004670FB">
      <w:pPr>
        <w:numPr>
          <w:ilvl w:val="1"/>
          <w:numId w:val="28"/>
        </w:numPr>
        <w:spacing w:before="120" w:line="360" w:lineRule="auto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Методы управления</w:t>
      </w:r>
      <w:r w:rsidR="004670FB">
        <w:rPr>
          <w:b/>
          <w:color w:val="000000"/>
          <w:sz w:val="28"/>
          <w:szCs w:val="28"/>
        </w:rPr>
        <w:t>.</w:t>
      </w:r>
    </w:p>
    <w:p w:rsidR="00F64C74" w:rsidRDefault="00F64C74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Основные методы управления, их классификация. Взаимосвязь функций управления, процессов принятия и осуществления управленческих решений. Методы выполнения функций управления. Методы и этапы процесса </w:t>
      </w:r>
      <w:r w:rsidRPr="00EE44F5">
        <w:rPr>
          <w:color w:val="000000"/>
          <w:sz w:val="28"/>
          <w:szCs w:val="28"/>
        </w:rPr>
        <w:lastRenderedPageBreak/>
        <w:t>принятия и осуществления управленческого решения. Методы решения слабо структурированных и сильно структурированных проблем. Построение дерева целей. Информационные системы поддержки принятия управленческих решений. Реализация решения. Контроль осуществления решения и получения ожидаемых результатов. Методы координации и формы регламентации управленческой деятельности.</w:t>
      </w:r>
    </w:p>
    <w:p w:rsidR="00F64C74" w:rsidRPr="00EE44F5" w:rsidRDefault="00F64C74" w:rsidP="004670FB">
      <w:pPr>
        <w:numPr>
          <w:ilvl w:val="1"/>
          <w:numId w:val="28"/>
        </w:numPr>
        <w:spacing w:before="120" w:line="360" w:lineRule="auto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Основные виды и технологии управления в организациях</w:t>
      </w:r>
      <w:r w:rsidR="004670FB">
        <w:rPr>
          <w:b/>
          <w:color w:val="000000"/>
          <w:sz w:val="28"/>
          <w:szCs w:val="28"/>
        </w:rPr>
        <w:t>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Управление (руководство) организацией в целом. Культура организации и стиль руководства. Понятие, сущность и функции культуры организации, ее место в системе управления. Понятие и виды стиля руководства организацией. Роль лидерства и основные черты эффективного лидера.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Управление изменениями и нововведениями. Концепция организационной подвижности. Теория и практика слияния и поглощения компаний. Реформирование предприятий: концепция, модель, программа. Реструктуризация: понятие, виды и возникающие проблемы. Организация мониторинга и контроль хода изменений. Сущность инновационного менеджмента, управленческие и технологические инновации. Принципы, методы и процесс организации нововведений.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Управление риском. Понятие и критерии риска. Виды и факторы рисков. Анализ и оценка риска. Методы регулирования и оптимизации риска.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Управление качеством. Понятие управления качеством. Принципы и виды управления качеством. Международные системы управления качеством.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Управление человеческими ресурсами и кадровые технологии. Понятия человеческих ресурсов. Развитие человеческих ресурсов. Системы управления человеческими ресурсами организации. Обучение персонала. Управление человеческими ресурсами в концепции всеобщего управления качеством. Сущность, структура и специфика кадровых технологий. </w:t>
      </w:r>
      <w:r w:rsidRPr="00EE44F5">
        <w:rPr>
          <w:color w:val="000000"/>
          <w:sz w:val="28"/>
          <w:szCs w:val="28"/>
        </w:rPr>
        <w:lastRenderedPageBreak/>
        <w:t>Содержание и основные функции оценки персонала. Отбор как кадровая технология. Управление карьерой персонала.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Маркетинг и маркетинговые технологии в менеджменте. Сущность и функции маркетинга. Основные субъекты и виды маркетинга. Особенности некоммерческого маркетинга. Основные технологии маркетинга. Перспективы маркетинга в XXI веке.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Мониторинг и технологии мониторинга в менеджменте. Сущность и функции мониторинга. Основные субъекты и виды мониторинга. Особенности мониторинга в государственном и муниципальном управлении. Основные технологии мониторинга.</w:t>
      </w:r>
    </w:p>
    <w:p w:rsid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Информационные и коммуникационные технологии в менеджменте. Понятие и сущность информационных и коммуникационных технологий. Виды информационных и коммуникационных технологий. Роль геоинформационных (ГИС) и Интернет технологий в управлении организациями. </w:t>
      </w:r>
    </w:p>
    <w:p w:rsidR="00F64C74" w:rsidRPr="00EE44F5" w:rsidRDefault="00F64C74" w:rsidP="004670FB">
      <w:pPr>
        <w:numPr>
          <w:ilvl w:val="1"/>
          <w:numId w:val="28"/>
        </w:numPr>
        <w:spacing w:before="120" w:line="360" w:lineRule="auto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Современные тенденции развития экономических систем и управления экономическими системами</w:t>
      </w:r>
      <w:r w:rsidR="004670FB">
        <w:rPr>
          <w:b/>
          <w:color w:val="000000"/>
          <w:sz w:val="28"/>
          <w:szCs w:val="28"/>
        </w:rPr>
        <w:t>.</w:t>
      </w:r>
    </w:p>
    <w:p w:rsidR="00F64C74" w:rsidRPr="00EE44F5" w:rsidRDefault="00F64C74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Понятие и характерные черты новой экономики («экономики знаний»). Изменение в содержании традиционных функций и форм управления. Понятие интеллектуального капитала и его роль в новой экономике. Управление формированием и развитием интеллектуального капитала; менеджмент знаний. Обучение как функция управления. Новые свойства информационного ресурса и роль информационных и коммуникационных технологий в производстве и управлении. Современные и перспективные формы и структуры организации управления (сетевые, виртуальные).</w:t>
      </w:r>
    </w:p>
    <w:p w:rsidR="004670FB" w:rsidRDefault="004670FB" w:rsidP="00F64C74">
      <w:pPr>
        <w:snapToGrid w:val="0"/>
        <w:spacing w:after="120" w:line="360" w:lineRule="auto"/>
        <w:jc w:val="both"/>
        <w:rPr>
          <w:b/>
          <w:sz w:val="28"/>
          <w:szCs w:val="28"/>
        </w:rPr>
      </w:pPr>
    </w:p>
    <w:p w:rsidR="00D85FA5" w:rsidRDefault="00D85FA5" w:rsidP="00F64C74">
      <w:pPr>
        <w:snapToGrid w:val="0"/>
        <w:spacing w:after="120" w:line="360" w:lineRule="auto"/>
        <w:jc w:val="both"/>
        <w:rPr>
          <w:b/>
          <w:sz w:val="28"/>
          <w:szCs w:val="28"/>
        </w:rPr>
      </w:pPr>
    </w:p>
    <w:p w:rsidR="00D85FA5" w:rsidRDefault="00D85FA5" w:rsidP="00F64C74">
      <w:pPr>
        <w:snapToGrid w:val="0"/>
        <w:spacing w:after="120" w:line="360" w:lineRule="auto"/>
        <w:jc w:val="both"/>
        <w:rPr>
          <w:b/>
          <w:sz w:val="28"/>
          <w:szCs w:val="28"/>
        </w:rPr>
      </w:pPr>
    </w:p>
    <w:p w:rsidR="00D85FA5" w:rsidRDefault="00D85FA5" w:rsidP="00F64C74">
      <w:pPr>
        <w:snapToGrid w:val="0"/>
        <w:spacing w:after="120" w:line="360" w:lineRule="auto"/>
        <w:jc w:val="both"/>
        <w:rPr>
          <w:b/>
          <w:sz w:val="28"/>
          <w:szCs w:val="28"/>
        </w:rPr>
      </w:pPr>
    </w:p>
    <w:p w:rsidR="009E2D28" w:rsidRPr="006769AB" w:rsidRDefault="00F64C74" w:rsidP="006769AB">
      <w:pPr>
        <w:spacing w:before="120"/>
        <w:jc w:val="center"/>
        <w:rPr>
          <w:b/>
          <w:sz w:val="28"/>
          <w:szCs w:val="28"/>
        </w:rPr>
      </w:pPr>
      <w:r w:rsidRPr="006769AB">
        <w:rPr>
          <w:b/>
          <w:sz w:val="28"/>
          <w:szCs w:val="28"/>
        </w:rPr>
        <w:lastRenderedPageBreak/>
        <w:t xml:space="preserve">РАЗДЕЛ 3. </w:t>
      </w:r>
      <w:r w:rsidR="009E2D28" w:rsidRPr="006769AB">
        <w:rPr>
          <w:b/>
          <w:sz w:val="28"/>
          <w:szCs w:val="28"/>
        </w:rPr>
        <w:t>УПРАВЛЕНИЕ ИННОВАЦИЯМИ</w:t>
      </w:r>
      <w:r w:rsidR="006769AB">
        <w:rPr>
          <w:b/>
          <w:sz w:val="28"/>
          <w:szCs w:val="28"/>
        </w:rPr>
        <w:t>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Экономическое содержание инновации</w:t>
      </w:r>
      <w:r w:rsidR="006769AB">
        <w:rPr>
          <w:b/>
          <w:color w:val="000000"/>
          <w:sz w:val="28"/>
          <w:szCs w:val="28"/>
        </w:rPr>
        <w:t>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Виды инноваций. Основные их источники. Содержание инновационной деятельности. Мировые тенденции развития инновационной деятельности. Состояние инновационной деятельности в России. Показатели результативности инновационной деятельности. Инновационные циклы. Основные факторы активизации инновационной деятельности. Механизмы регулирования инновационной деятельности в различных хозяйственных системах.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Инновационный тип развития экономических систем</w:t>
      </w:r>
      <w:r w:rsidR="006769AB">
        <w:rPr>
          <w:b/>
          <w:color w:val="000000"/>
          <w:sz w:val="28"/>
          <w:szCs w:val="28"/>
        </w:rPr>
        <w:t>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 xml:space="preserve">Основы методологии перехода экономик разного уровня на инновационный тип развития. Критерии разграничения типов развития. Соотношение понятия инновационного типа развития с категориями экстенсивного и интенсивного типов развития. Объективность перехода экономик на инновационный тип развития и ее обоснование. Основные признаки инновационного типа. Факторы инновационного типа развития. Основные мировые тенденции, связанные с переходом национальных экономик на инновационный тип. Инновационная активность предприятий и хозяйственных систем в России. Ресурсное обеспечение становления инновационного типа развития </w:t>
      </w:r>
      <w:proofErr w:type="spellStart"/>
      <w:r w:rsidRPr="00F64C74">
        <w:rPr>
          <w:color w:val="000000"/>
          <w:sz w:val="28"/>
          <w:szCs w:val="28"/>
        </w:rPr>
        <w:t>хозсистем</w:t>
      </w:r>
      <w:proofErr w:type="spellEnd"/>
      <w:r w:rsidRPr="00F64C74">
        <w:rPr>
          <w:color w:val="000000"/>
          <w:sz w:val="28"/>
          <w:szCs w:val="28"/>
        </w:rPr>
        <w:t>. Государственное регулирование перехода экономик на инновационный тип развития.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Государственная научно-техническая политика</w:t>
      </w:r>
      <w:r w:rsidR="006769AB">
        <w:rPr>
          <w:b/>
          <w:color w:val="000000"/>
          <w:sz w:val="28"/>
          <w:szCs w:val="28"/>
        </w:rPr>
        <w:t>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Исходные теоретико-методологические положения и принципы выработки и реализации научно-технической политики (НТП). Цели и задачи государственной научно-технической политики. Основные направления и приоритеты государственной НТП в период экономической трансформации. Методика выбора приоритетов. Механизм выработки и реализации научно-технической политик и ее ресурсное обеспечение.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lastRenderedPageBreak/>
        <w:t>Основные индикаторы качества научно-технической политики. Институциональная перестройка научно-технической деятельности.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Содержание, основные разновидности государственной инновационной политики и ее связь государственной научно-технической политики. Основные цели и задачи государственной инновационной политики. Понятие и стратегия развития инновационной сферы. Механизм выработки и реализации инновационной политик и ее ресурсное обеспечение. Инновационная политика в отдельных отраслях экономики, в том числе промышленности. Приоритеты инновационной политики и ее результативность. Программно-целевой метод в реализации государственной инновационной политики. Федеральные целевые программы (ФЦП). Государственная поддержка создания и развития высокотехнологичных производств. Институциональная перестройка инновационной сферы.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Инновационная инфраструктура</w:t>
      </w:r>
      <w:r w:rsidR="006769AB">
        <w:rPr>
          <w:b/>
          <w:color w:val="000000"/>
          <w:sz w:val="28"/>
          <w:szCs w:val="28"/>
        </w:rPr>
        <w:t>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Понятие и основные компоненты современной инновационной инфраструктуры в макроэкономике и экономиках субъектах Российской Федерации. Основные задачи инновационной инфраструктуры и нормативно-правовые основы их решения в России. Сопоставительный анализ отечественной и мировой практики по развитию и эффективному использованию инновационной инфраструктуры. Основные источники финансового обеспечения полноценного результативного функционирования инновационной инфраструктуры.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Венчурное финансирование инноваций, формирование и развитие национальной венчурной системы</w:t>
      </w:r>
      <w:r w:rsidR="006769AB">
        <w:rPr>
          <w:b/>
          <w:color w:val="000000"/>
          <w:sz w:val="28"/>
          <w:szCs w:val="28"/>
        </w:rPr>
        <w:t>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Содержание процесса венчурного инвестирования. Методология образования и функционирования венчурного капитала. Анализ отечественной и зарубежной практики венчурного инвестирования инновационного развития.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lastRenderedPageBreak/>
        <w:t>Основные эффекты воздействия венчурного капитала на общественное воспроизводство.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Структура и основные направления формирования национальной системы венчурного инвестирования.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Задачи и механизм государственного воздействия на развитие системы высокорискового инвестирования.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Особенности современного рынка венчурного капитала.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Инновационные риски венчурного капитала и управление ими.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Малое инновационное предпринимательство</w:t>
      </w:r>
      <w:r w:rsidR="006769AB">
        <w:rPr>
          <w:b/>
          <w:color w:val="000000"/>
          <w:sz w:val="28"/>
          <w:szCs w:val="28"/>
        </w:rPr>
        <w:t>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Экономическое содержание инновационного предпринимательства и состояния его развития в экономике. Соотношение малого и крупного инновационного предпринимательства, их противоречия и объективная взаимозависимость. Основные источники инноваций и инвестиционного обеспечения малого инновационного предпринимательства в России. Механизм государственной поддержки (на федеральном и региональном уровнях) развития малого инновационного предпринимательства.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Теория и практика современной интеграции науки, образования, производства и рынка</w:t>
      </w:r>
      <w:r w:rsidR="006769AB">
        <w:rPr>
          <w:b/>
          <w:color w:val="000000"/>
          <w:sz w:val="28"/>
          <w:szCs w:val="28"/>
        </w:rPr>
        <w:t>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Исходные теоретические и методологические постулаты интеграционных процессов между сферами науки, образования, производственной сферой и рынком. Интеграция науки и образования.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Коммерциализация результатов научно-технической деятельности: проблемы и пути решения. Интеллектуальная собственность и пути ее реализации.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Рыночный и государственный механизм развития интеграционных процессов.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lastRenderedPageBreak/>
        <w:t>Основные признаки полноценного развитой интеграции науки, образования, производства и рынка. Пути повышения эффективности использования результатов научной и научно-технической деятельности.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Основные современные организационные структуры инновационной деятельности</w:t>
      </w:r>
      <w:r w:rsidR="006769AB">
        <w:rPr>
          <w:b/>
          <w:color w:val="000000"/>
          <w:sz w:val="28"/>
          <w:szCs w:val="28"/>
        </w:rPr>
        <w:t>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Концепция реформирования российской науки и ее основные организационно-экономические формы. Реструктуризация сети научных организаций России. Государственные научные центры, организационные формы вузовской науки, наукограды России.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Инновационные корпорации и особенности их становления в условиях экономической трансформации. Научные, научно-технологические и инновационные центры и парки различной организационно-правовой формы. Роль малого предпринимательства в научно-технической и инновационной сферах.</w:t>
      </w:r>
    </w:p>
    <w:p w:rsidR="00B87B66" w:rsidRPr="00F64C74" w:rsidRDefault="000A1B99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87B66" w:rsidRPr="00F64C74">
        <w:rPr>
          <w:b/>
          <w:color w:val="000000"/>
          <w:sz w:val="28"/>
          <w:szCs w:val="28"/>
        </w:rPr>
        <w:t>Основные направления развития международного научно-технического сотрудничества</w:t>
      </w:r>
      <w:r w:rsidR="006769AB">
        <w:rPr>
          <w:b/>
          <w:color w:val="000000"/>
          <w:sz w:val="28"/>
          <w:szCs w:val="28"/>
        </w:rPr>
        <w:t>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Основные принципы развития сотрудничества в научной, научно-технической и инновационной сферах.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Основные формы современного взаимовыгодного и равноправного международного сотрудничества.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 xml:space="preserve">Проблемы и пути </w:t>
      </w:r>
      <w:proofErr w:type="gramStart"/>
      <w:r w:rsidRPr="00F64C74">
        <w:rPr>
          <w:color w:val="000000"/>
          <w:sz w:val="28"/>
          <w:szCs w:val="28"/>
        </w:rPr>
        <w:t>решения вопросов повышения эффективности международного научно-технического сотрудничества</w:t>
      </w:r>
      <w:proofErr w:type="gramEnd"/>
      <w:r w:rsidRPr="00F64C74">
        <w:rPr>
          <w:color w:val="000000"/>
          <w:sz w:val="28"/>
          <w:szCs w:val="28"/>
        </w:rPr>
        <w:t xml:space="preserve"> в условиях процессов глобализации в мировом хозяйстве на основе приоритетности национальных политических и экономических интересов.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Международная кооперация в реализации научных, научно-технологических и инновационных проектов, программ и приоритетов государственной научно-технической и инновационной политики.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Особенности научно-технического взаимодействия стран-членов СНГ.</w:t>
      </w:r>
    </w:p>
    <w:p w:rsidR="00B87B66" w:rsidRPr="00F64C74" w:rsidRDefault="000A1B99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B87B66" w:rsidRPr="00F64C74">
        <w:rPr>
          <w:b/>
          <w:color w:val="000000"/>
          <w:sz w:val="28"/>
          <w:szCs w:val="28"/>
        </w:rPr>
        <w:t>Интеллектуальная собственность и ее роль в развитии инновационной и инвестиционной деятельности</w:t>
      </w:r>
      <w:r w:rsidR="006769AB">
        <w:rPr>
          <w:b/>
          <w:color w:val="000000"/>
          <w:sz w:val="28"/>
          <w:szCs w:val="28"/>
        </w:rPr>
        <w:t>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Содержание и виды интеллектуальной собственности, их особенности. Патенты и технологическое развитие.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Роль интеллектуальной собственности в развитии инновационной и инвестиционной активности хозяйственных систем.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Нормативно-правовая база, ее создания и использования. Авторское право и смежные права.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Экономические формы и методы влияния государства на умножение и эффективное использование интеллектуальной собственности.</w:t>
      </w:r>
    </w:p>
    <w:p w:rsidR="000A1B99" w:rsidRPr="00F64C74" w:rsidRDefault="00B87B66" w:rsidP="006769AB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Международное сотрудничество в области интеллектуальной собственности.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142" w:hanging="142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Инновационный менеджмент</w:t>
      </w:r>
      <w:r w:rsidR="006769AB">
        <w:rPr>
          <w:b/>
          <w:color w:val="000000"/>
          <w:sz w:val="28"/>
          <w:szCs w:val="28"/>
        </w:rPr>
        <w:t>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Инновационный менеджмент как фактор активного создания и эффективного использования инноваций. Основные элементы современного инновационного менеджмента и их динамика.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Основные функции инновационного менеджмента. Роль данного менеджмента в обеспечении результативной науки, образования, производства и рынка.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Отличительные особенности инновационного менеджмента.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 xml:space="preserve">Мотивационный механизм активизации деятельности </w:t>
      </w:r>
      <w:proofErr w:type="spellStart"/>
      <w:r w:rsidRPr="00F64C74">
        <w:rPr>
          <w:color w:val="000000"/>
          <w:sz w:val="28"/>
          <w:szCs w:val="28"/>
        </w:rPr>
        <w:t>инновационногоменеджмента</w:t>
      </w:r>
      <w:proofErr w:type="spellEnd"/>
      <w:r w:rsidRPr="00F64C74">
        <w:rPr>
          <w:color w:val="000000"/>
          <w:sz w:val="28"/>
          <w:szCs w:val="28"/>
        </w:rPr>
        <w:t>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Роль инноваций и рыночные механизмы активизации научно-технической и инновационной деятельности</w:t>
      </w:r>
      <w:r w:rsidR="006769AB">
        <w:rPr>
          <w:b/>
          <w:color w:val="000000"/>
          <w:sz w:val="28"/>
          <w:szCs w:val="28"/>
        </w:rPr>
        <w:t>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Особенности рынков инноваций и основные рыночные механизмы активизации научно-технической и инновационной деятельности хозяйственных систем. Рынок технологий.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lastRenderedPageBreak/>
        <w:t>Конкуренция и монополизация в научно-технической и инновационной деятельности.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Конкурентоспособность инноваций и экономики. Методы оценки конкурентоспособности инновационного товара и экономики.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Мировой рынок наукоемкой продукции и его роль в развитии мирового хозяйства, а также влияние на динамику национальных экономик.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Оптимизация рыночной самоорганизации и государственного воздействия на эффективное функционирование рынков инноваций.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Межрегиональное научно-техническое и инновационное взаимодействие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Современные особенности региональной научно-технической инновационной политики, неравномерность размещения научно-технического потенциала по регионам и политика выравнивания инновационного развития территорий.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Методологические основы межрегионального научно-технического и инновационного сотрудничества в условиях экономической трансформации.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Механизм регулирования межрегиональной научно-технической и инновационной деятельности, ресурсное обеспечение развития научно-технических и инновационных связей регионов.</w:t>
      </w:r>
    </w:p>
    <w:p w:rsidR="00D85FA5" w:rsidRDefault="00D85FA5" w:rsidP="00D85FA5">
      <w:pPr>
        <w:tabs>
          <w:tab w:val="left" w:pos="709"/>
        </w:tabs>
        <w:spacing w:after="200" w:line="360" w:lineRule="auto"/>
        <w:ind w:left="360"/>
        <w:jc w:val="center"/>
        <w:rPr>
          <w:b/>
          <w:bCs/>
          <w:sz w:val="28"/>
          <w:szCs w:val="28"/>
        </w:rPr>
      </w:pPr>
    </w:p>
    <w:p w:rsidR="00D85FA5" w:rsidRPr="00D04A88" w:rsidRDefault="00D85FA5" w:rsidP="00D85FA5">
      <w:pPr>
        <w:tabs>
          <w:tab w:val="left" w:pos="709"/>
        </w:tabs>
        <w:spacing w:after="200"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D04A88">
        <w:rPr>
          <w:b/>
          <w:bCs/>
          <w:sz w:val="28"/>
          <w:szCs w:val="28"/>
        </w:rPr>
        <w:t>ВОПРОСЫ К КАНДИДАТСКОМУ ЭКЗАМЕНУ</w:t>
      </w:r>
    </w:p>
    <w:p w:rsidR="00D85FA5" w:rsidRPr="00EE44F5" w:rsidRDefault="00D85FA5" w:rsidP="00D85FA5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 </w:t>
      </w:r>
      <w:r w:rsidRPr="00EE44F5">
        <w:rPr>
          <w:b/>
          <w:color w:val="000000"/>
          <w:sz w:val="28"/>
          <w:szCs w:val="28"/>
        </w:rPr>
        <w:t xml:space="preserve"> к кандидатскому экзамену</w:t>
      </w:r>
      <w:r>
        <w:rPr>
          <w:b/>
          <w:color w:val="000000"/>
          <w:sz w:val="28"/>
          <w:szCs w:val="28"/>
        </w:rPr>
        <w:t xml:space="preserve"> по разделу 1</w:t>
      </w:r>
      <w:r w:rsidRPr="00EE44F5">
        <w:rPr>
          <w:b/>
          <w:color w:val="000000"/>
          <w:sz w:val="28"/>
          <w:szCs w:val="28"/>
        </w:rPr>
        <w:t>: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Способы и критерии </w:t>
      </w:r>
      <w:proofErr w:type="spellStart"/>
      <w:r w:rsidRPr="00EE44F5">
        <w:rPr>
          <w:sz w:val="28"/>
          <w:szCs w:val="28"/>
        </w:rPr>
        <w:t>типологизации</w:t>
      </w:r>
      <w:proofErr w:type="spellEnd"/>
      <w:r w:rsidRPr="00EE44F5">
        <w:rPr>
          <w:sz w:val="28"/>
          <w:szCs w:val="28"/>
        </w:rPr>
        <w:t xml:space="preserve"> экономических систем. Факторы и закономерности эволюции экономических систем. 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Роль и функции государства и гражданского общества в функционировании экономических систем.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Формирование экономической политики (стратегии) государства.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lastRenderedPageBreak/>
        <w:t>Закономерности глобализации мировой экономики и ее воздействие на функционирование национально-государственных систем.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Спрос, предложение, рыночное равновесие. Сравнительная статика рынка.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Эластичность спроса и предложения: содержание, виды, практическое применение.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Теории фирмы. Основные типы фирм, соотношение права собственности и контроля, целевая функция.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Факторы производства и производственная функция. Производительность факторов производства и научно-технический прогресс.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Доход (выручка) фирмы и ее издержки. Равновесие (оптимум) фирмы.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Рыночная структура: понятие и определяющие признаки. Классификация рыночных структур.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Совершенная конкуренция как идеальная модель рынка. 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Монополия и монопольная власть. 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Олигополия в рыночной экономике. Модели олигополистического рынка.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Монополистическая конкуренция.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Модели рынка труда: конкурентное и неконкурентное равновесие на рынке труда.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Особенности рынка капитала. Дисконтирование.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Информационная асимметрия и рынок «лимонов».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Система национальных счетов: методы расчета ВВП и уровня цен.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Модели макроэкономического равновесия: </w:t>
      </w:r>
      <w:proofErr w:type="gramStart"/>
      <w:r w:rsidRPr="00EE44F5">
        <w:rPr>
          <w:sz w:val="28"/>
          <w:szCs w:val="28"/>
        </w:rPr>
        <w:t>классическая</w:t>
      </w:r>
      <w:proofErr w:type="gramEnd"/>
      <w:r w:rsidRPr="00EE44F5">
        <w:rPr>
          <w:sz w:val="28"/>
          <w:szCs w:val="28"/>
        </w:rPr>
        <w:t xml:space="preserve"> и кейнсианская.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Теория экономического роста.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Деньги и денежные агрегаты. Спрос на деньги: кейнсианское и монетаристское объяснение.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Предложение денег банковской системой. Монетарная политика. 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Инфляция: показатели, виды, последствия. Антиинфляционная политика.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lastRenderedPageBreak/>
        <w:t>Теория безработицы.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Институциональная структура общества, институты: процессы, структуры, побуждения, правила. Экономика и институты.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Теория </w:t>
      </w:r>
      <w:proofErr w:type="spellStart"/>
      <w:r w:rsidRPr="00EE44F5">
        <w:rPr>
          <w:sz w:val="28"/>
          <w:szCs w:val="28"/>
        </w:rPr>
        <w:t>трансакционных</w:t>
      </w:r>
      <w:proofErr w:type="spellEnd"/>
      <w:r w:rsidRPr="00EE44F5">
        <w:rPr>
          <w:sz w:val="28"/>
          <w:szCs w:val="28"/>
        </w:rPr>
        <w:t xml:space="preserve"> издержек. </w:t>
      </w:r>
      <w:proofErr w:type="spellStart"/>
      <w:r w:rsidRPr="00EE44F5">
        <w:rPr>
          <w:sz w:val="28"/>
          <w:szCs w:val="28"/>
        </w:rPr>
        <w:t>Трансакционные</w:t>
      </w:r>
      <w:proofErr w:type="spellEnd"/>
      <w:r w:rsidRPr="00EE44F5">
        <w:rPr>
          <w:sz w:val="28"/>
          <w:szCs w:val="28"/>
        </w:rPr>
        <w:t xml:space="preserve"> издержки: сущность и классификация.</w:t>
      </w:r>
    </w:p>
    <w:p w:rsidR="00D85FA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gramStart"/>
      <w:r w:rsidRPr="00EE44F5">
        <w:rPr>
          <w:sz w:val="28"/>
          <w:szCs w:val="28"/>
        </w:rPr>
        <w:t>Институциональная</w:t>
      </w:r>
      <w:proofErr w:type="gramEnd"/>
      <w:r w:rsidRPr="00EE44F5">
        <w:rPr>
          <w:sz w:val="28"/>
          <w:szCs w:val="28"/>
        </w:rPr>
        <w:t xml:space="preserve"> и </w:t>
      </w:r>
      <w:proofErr w:type="spellStart"/>
      <w:r w:rsidRPr="00EE44F5">
        <w:rPr>
          <w:sz w:val="28"/>
          <w:szCs w:val="28"/>
        </w:rPr>
        <w:t>неоинституциональная</w:t>
      </w:r>
      <w:proofErr w:type="spellEnd"/>
      <w:r w:rsidRPr="00EE44F5">
        <w:rPr>
          <w:sz w:val="28"/>
          <w:szCs w:val="28"/>
        </w:rPr>
        <w:t xml:space="preserve"> теории фирмы. </w:t>
      </w:r>
    </w:p>
    <w:p w:rsidR="00D85FA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Теневая экономика и коррупция.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безопасность в национальной экономике.</w:t>
      </w:r>
    </w:p>
    <w:p w:rsidR="00D85FA5" w:rsidRDefault="00D85FA5" w:rsidP="00D85FA5">
      <w:pPr>
        <w:snapToGrid w:val="0"/>
        <w:spacing w:after="120" w:line="360" w:lineRule="auto"/>
        <w:jc w:val="both"/>
        <w:rPr>
          <w:b/>
          <w:sz w:val="28"/>
          <w:szCs w:val="28"/>
        </w:rPr>
      </w:pPr>
      <w:r w:rsidRPr="00EE44F5">
        <w:rPr>
          <w:b/>
          <w:sz w:val="28"/>
          <w:szCs w:val="28"/>
        </w:rPr>
        <w:t xml:space="preserve">                            </w:t>
      </w:r>
    </w:p>
    <w:p w:rsidR="00D85FA5" w:rsidRPr="00EE44F5" w:rsidRDefault="00D85FA5" w:rsidP="00D85FA5">
      <w:pPr>
        <w:spacing w:before="120"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</w:t>
      </w:r>
      <w:r w:rsidRPr="00EE44F5">
        <w:rPr>
          <w:b/>
          <w:color w:val="000000"/>
          <w:sz w:val="28"/>
          <w:szCs w:val="28"/>
        </w:rPr>
        <w:t xml:space="preserve"> к кандидатскому экзамену</w:t>
      </w:r>
      <w:r>
        <w:rPr>
          <w:b/>
          <w:color w:val="000000"/>
          <w:sz w:val="28"/>
          <w:szCs w:val="28"/>
        </w:rPr>
        <w:t xml:space="preserve"> разделу 2</w:t>
      </w:r>
      <w:r w:rsidRPr="00EE44F5">
        <w:rPr>
          <w:b/>
          <w:color w:val="000000"/>
          <w:sz w:val="28"/>
          <w:szCs w:val="28"/>
        </w:rPr>
        <w:t>: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Бихевиоризм и его современное значение в управлении экономическими системами.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Виды управления экономическими системами.</w:t>
      </w:r>
    </w:p>
    <w:p w:rsidR="00D85FA5" w:rsidRPr="0009539E" w:rsidRDefault="00D85FA5" w:rsidP="00D85FA5">
      <w:pPr>
        <w:pStyle w:val="a6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9539E">
        <w:rPr>
          <w:sz w:val="28"/>
          <w:szCs w:val="28"/>
        </w:rPr>
        <w:t>Жизненный цикл экономической системы.</w:t>
      </w:r>
    </w:p>
    <w:p w:rsidR="00D85FA5" w:rsidRPr="0009539E" w:rsidRDefault="00D85FA5" w:rsidP="00D85FA5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9539E">
        <w:rPr>
          <w:sz w:val="28"/>
          <w:szCs w:val="28"/>
        </w:rPr>
        <w:t>Информационные системы поддержки принятия управленческих решений.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Классификация основных методов управления.</w:t>
      </w:r>
    </w:p>
    <w:p w:rsidR="00D85FA5" w:rsidRPr="0009539E" w:rsidRDefault="00D85FA5" w:rsidP="00D85FA5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9539E">
        <w:rPr>
          <w:sz w:val="28"/>
          <w:szCs w:val="28"/>
        </w:rPr>
        <w:t>Международные системы управления качеством.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Мировые тенденции развития теории и практики управления экономическими системами.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Мотивация и стимулирование деятельности в управлении.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Организационные структуры управления: основные характеристики, преимущества и недостатки.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Организация и координация как функция управления.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Основные характеристики управления как системы.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Отечественные школы управления и их выдающиеся представители.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Планирование в системе управления.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Принципы управления экономическими системами.</w:t>
      </w:r>
    </w:p>
    <w:p w:rsidR="00D85FA5" w:rsidRPr="0009539E" w:rsidRDefault="00D85FA5" w:rsidP="00D85FA5">
      <w:pPr>
        <w:pStyle w:val="a6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9539E">
        <w:rPr>
          <w:sz w:val="28"/>
          <w:szCs w:val="28"/>
        </w:rPr>
        <w:t>Прогнозирование  развития экономических систем.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lastRenderedPageBreak/>
        <w:t>Развитие  науки управления в России.</w:t>
      </w:r>
    </w:p>
    <w:p w:rsidR="00D85FA5" w:rsidRPr="0009539E" w:rsidRDefault="00D85FA5" w:rsidP="00D85FA5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9539E">
        <w:rPr>
          <w:sz w:val="28"/>
          <w:szCs w:val="28"/>
        </w:rPr>
        <w:t>Реструктуризация как управленческий процесс.</w:t>
      </w:r>
    </w:p>
    <w:p w:rsidR="00D85FA5" w:rsidRPr="0009539E" w:rsidRDefault="00D85FA5" w:rsidP="00D85FA5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9539E">
        <w:rPr>
          <w:sz w:val="28"/>
          <w:szCs w:val="28"/>
        </w:rPr>
        <w:t>Система управления человеческими ресурсами организации.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 xml:space="preserve">Системный и ситуационный подходы в управлении. 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Современная система научных взглядов на управление.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Современные теории организации.</w:t>
      </w:r>
    </w:p>
    <w:p w:rsidR="00D85FA5" w:rsidRPr="0009539E" w:rsidRDefault="00D85FA5" w:rsidP="00D85FA5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9539E">
        <w:rPr>
          <w:sz w:val="28"/>
          <w:szCs w:val="28"/>
        </w:rPr>
        <w:t>Сущность мониторинга в управлении экономическими системами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Теории Д. Мак-Грегора и их значение в развитии научного управления.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 xml:space="preserve">Теория управления в трудах Г. </w:t>
      </w:r>
      <w:proofErr w:type="spellStart"/>
      <w:r w:rsidRPr="0009539E">
        <w:rPr>
          <w:b w:val="0"/>
          <w:szCs w:val="28"/>
        </w:rPr>
        <w:t>Саймона</w:t>
      </w:r>
      <w:proofErr w:type="spellEnd"/>
      <w:r w:rsidRPr="0009539E">
        <w:rPr>
          <w:b w:val="0"/>
          <w:szCs w:val="28"/>
        </w:rPr>
        <w:t xml:space="preserve"> и Х. </w:t>
      </w:r>
      <w:proofErr w:type="spellStart"/>
      <w:r w:rsidRPr="0009539E">
        <w:rPr>
          <w:b w:val="0"/>
          <w:szCs w:val="28"/>
        </w:rPr>
        <w:t>Мюнстерберга</w:t>
      </w:r>
      <w:proofErr w:type="spellEnd"/>
      <w:r w:rsidRPr="0009539E">
        <w:rPr>
          <w:b w:val="0"/>
          <w:szCs w:val="28"/>
        </w:rPr>
        <w:t>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 xml:space="preserve">Теория управления в трудах М. Вебера и Р. </w:t>
      </w:r>
      <w:proofErr w:type="spellStart"/>
      <w:r w:rsidRPr="0009539E">
        <w:rPr>
          <w:b w:val="0"/>
          <w:szCs w:val="28"/>
        </w:rPr>
        <w:t>Ликерта</w:t>
      </w:r>
      <w:proofErr w:type="spellEnd"/>
      <w:r w:rsidRPr="0009539E">
        <w:rPr>
          <w:b w:val="0"/>
          <w:szCs w:val="28"/>
        </w:rPr>
        <w:t>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 xml:space="preserve">Теория управления в трудах У. </w:t>
      </w:r>
      <w:proofErr w:type="spellStart"/>
      <w:r w:rsidRPr="0009539E">
        <w:rPr>
          <w:b w:val="0"/>
          <w:szCs w:val="28"/>
        </w:rPr>
        <w:t>Оучи</w:t>
      </w:r>
      <w:proofErr w:type="spellEnd"/>
      <w:r w:rsidRPr="0009539E">
        <w:rPr>
          <w:b w:val="0"/>
          <w:szCs w:val="28"/>
        </w:rPr>
        <w:t>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 xml:space="preserve">Теория управления в трудах </w:t>
      </w:r>
      <w:proofErr w:type="spellStart"/>
      <w:r w:rsidRPr="0009539E">
        <w:rPr>
          <w:b w:val="0"/>
          <w:szCs w:val="28"/>
        </w:rPr>
        <w:t>Э.Мэйо</w:t>
      </w:r>
      <w:proofErr w:type="spellEnd"/>
      <w:r w:rsidRPr="0009539E">
        <w:rPr>
          <w:b w:val="0"/>
          <w:szCs w:val="28"/>
        </w:rPr>
        <w:t xml:space="preserve"> и А. </w:t>
      </w:r>
      <w:proofErr w:type="spellStart"/>
      <w:r w:rsidRPr="0009539E">
        <w:rPr>
          <w:b w:val="0"/>
          <w:szCs w:val="28"/>
        </w:rPr>
        <w:t>Файоля</w:t>
      </w:r>
      <w:proofErr w:type="spellEnd"/>
      <w:r w:rsidRPr="0009539E">
        <w:rPr>
          <w:b w:val="0"/>
          <w:szCs w:val="28"/>
        </w:rPr>
        <w:t>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Формирование новой парадигмы управления и её сущность.</w:t>
      </w:r>
    </w:p>
    <w:p w:rsidR="00D85FA5" w:rsidRPr="0009539E" w:rsidRDefault="00D85FA5" w:rsidP="00D85FA5">
      <w:pPr>
        <w:pStyle w:val="a8"/>
        <w:keepNext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Экономическая  система как объект теории управления.</w:t>
      </w:r>
    </w:p>
    <w:p w:rsidR="00D85FA5" w:rsidRPr="0009539E" w:rsidRDefault="00D85FA5" w:rsidP="00D85FA5">
      <w:pPr>
        <w:pStyle w:val="a8"/>
        <w:keepNext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Эволюция теорий управления экономическими системами.</w:t>
      </w:r>
    </w:p>
    <w:p w:rsidR="00D85FA5" w:rsidRDefault="00D85FA5" w:rsidP="00D85FA5">
      <w:pPr>
        <w:snapToGrid w:val="0"/>
        <w:spacing w:after="120" w:line="360" w:lineRule="auto"/>
        <w:jc w:val="both"/>
        <w:rPr>
          <w:b/>
          <w:sz w:val="28"/>
          <w:szCs w:val="28"/>
        </w:rPr>
      </w:pPr>
    </w:p>
    <w:p w:rsidR="00B87B66" w:rsidRDefault="00D85FA5" w:rsidP="006769AB">
      <w:pPr>
        <w:spacing w:before="12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</w:t>
      </w:r>
      <w:r w:rsidR="00B87B66" w:rsidRPr="00F64C74">
        <w:rPr>
          <w:b/>
          <w:color w:val="000000"/>
          <w:sz w:val="28"/>
          <w:szCs w:val="28"/>
        </w:rPr>
        <w:t xml:space="preserve"> к кандидатскому экзамену</w:t>
      </w:r>
      <w:r w:rsidR="000A1B99">
        <w:rPr>
          <w:b/>
          <w:color w:val="000000"/>
          <w:sz w:val="28"/>
          <w:szCs w:val="28"/>
        </w:rPr>
        <w:t xml:space="preserve"> по разделу 3</w:t>
      </w:r>
      <w:r w:rsidR="00B87B66" w:rsidRPr="00F64C74">
        <w:rPr>
          <w:b/>
          <w:color w:val="000000"/>
          <w:sz w:val="28"/>
          <w:szCs w:val="28"/>
        </w:rPr>
        <w:t>: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Понятие и содержание инновации. Их классификация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Содержание и структура инновационного процесса.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Понятие инновационной деятельности и ее состояние в России.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Показатели результативности инновационной деятельности.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Факторы активизации инновационной деятельности.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Основы концепции циклического развития.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Понятие технологического уклада и их эволюция.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Формирование нового технологического уклада экономического роста.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Существующие типы развития экономик и их соотношение.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Понятие инновационного типа развития и объективность перехода современных экономик на этот тип.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Основные мировые тенденции, связанные с переходом экономик на интенсивный тип развития.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lastRenderedPageBreak/>
        <w:t>Государственная инновационная политика. Ее цели и задачи.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Основные направления и приоритеты государственной инновационной политики.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Содержание государственной научно – технической политики и ее связь с государственной инновационной  политикой.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Структура и задачи государственных органов власти формирующих и осуществляющих государственную инновационную и научно – техническую политику.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Региональная инновационная политика и инновационная политика на предприятии.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Ресурсное обеспечение инновационной деятельности.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Понятие и основные компоненты современной инновационной инфраструктуры.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Организационные структуры инновационной деятельности.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Отечественная и мировая практика по развитию и эффективному использованию инновационной инфраструктуры.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Венчурные фирмы. Содержание процесса венчурного инвестирования.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Методология образования и функционирования венчурного капитала.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Анализ отечественной и зарубежной практики венчурного инвестирования инновационного развития.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Современный рынок венчурного капитала.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Содержание малого и крупного инновационного предпринимательства.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Государственная поддержка малого инновационного предпринимательства в России.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Интеграция науки, образования, производственной сферы и рынка.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Сущность и содержание инновационного проекта и программы. Их классификация.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Содержание жизненного цикла инновационного проекта.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Оценка эффективности инноваций.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lastRenderedPageBreak/>
        <w:t>Пути повышения эффективности использования результатов научной и научно – технической деятельности.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F64C74">
        <w:rPr>
          <w:sz w:val="28"/>
          <w:szCs w:val="28"/>
        </w:rPr>
        <w:t>Принципы и формы развития международного сотрудничества в научной, научно – технической и инновационной сферах.</w:t>
      </w:r>
      <w:proofErr w:type="gramEnd"/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Объекты интеллектуальной собственности и их роль в развитии инновационной активности хозяйственных систем.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Основные формы защиты интеллектуальной собственности.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Интеллектуальная собственность на рынке нововведений.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Инновационный менеджмент как фактор активного создания и эффективного использования инноваций.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Сущность инновационной стратегии, ее цели и этапы выбора.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Классификация инновационных стратегий.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Инновационные риски и управление ими.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Конкурентоспособность инноваций. Методы оценки конкурентоспособности инновационного продукта.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Конкуренция и монополизация в научно – технической и инновационной деятельности.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Управление изменениями и нововведениями. Реформирование и реструктуризация предприятия.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Мировой рынок наукоемкой продукции и его роль в развитии мирового хозяйства.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 xml:space="preserve">Теория и практика планирования и прогнозирования инноваций. 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Содержание основных этапов инновационного процесса.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Факторы инновационного типа развития.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Основные причины отставания Российской экономики от мировых лидеров.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Теоретико-методологические положения и принципы выработки и реализации научно-технической политики.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Содержание, основные разновидности государственной инновационной политики.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lastRenderedPageBreak/>
        <w:t>Программно – целевой метод в реализации государственной инновационной политики.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Федеральные целевые программы.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Структура государственного управления инновационной деятельностью.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Понятие, структура и основные задачи национальной инновационной системы (НИС).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 xml:space="preserve">Основные организационно – правовые формы малого инновационного предпринимательства. 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Особенности создания и развития малых инновационных предприятий при государственных (бюджетных) научных и образовательных учреждениях.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Особенности современного рынка инновационной продукции.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Формы передачи технологий.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Потребительские свойства и принципы коммерциализации объектов интеллектуальной собственности.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Способы коммерциализации интеллектуальной собственности.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Оценка рыночной стоимости и учет объектов интеллектуальной собственности.</w:t>
      </w:r>
    </w:p>
    <w:p w:rsidR="00D85FA5" w:rsidRDefault="00D85FA5" w:rsidP="00D85FA5">
      <w:pPr>
        <w:pStyle w:val="a6"/>
        <w:spacing w:line="360" w:lineRule="auto"/>
        <w:ind w:left="2269"/>
        <w:rPr>
          <w:b/>
          <w:bCs/>
          <w:color w:val="000000"/>
          <w:sz w:val="28"/>
          <w:szCs w:val="28"/>
        </w:rPr>
      </w:pPr>
    </w:p>
    <w:p w:rsidR="00D85FA5" w:rsidRPr="00D04A88" w:rsidRDefault="00D85FA5" w:rsidP="00D85FA5">
      <w:pPr>
        <w:pStyle w:val="a6"/>
        <w:spacing w:line="360" w:lineRule="auto"/>
        <w:ind w:left="226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D04A88">
        <w:rPr>
          <w:b/>
          <w:bCs/>
          <w:color w:val="000000"/>
          <w:sz w:val="28"/>
          <w:szCs w:val="28"/>
        </w:rPr>
        <w:t>РЕКОМЕНДУЕМАЯ ЛИТЕРАТУРА</w:t>
      </w:r>
    </w:p>
    <w:p w:rsidR="00D85FA5" w:rsidRDefault="00D85FA5" w:rsidP="00D85FA5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</w:p>
    <w:p w:rsidR="00D85FA5" w:rsidRPr="00EE44F5" w:rsidRDefault="00D85FA5" w:rsidP="00D85FA5">
      <w:pPr>
        <w:snapToGrid w:val="0"/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 по разделу 1.</w:t>
      </w:r>
    </w:p>
    <w:p w:rsidR="00D85FA5" w:rsidRPr="00452058" w:rsidRDefault="00D85FA5" w:rsidP="00D85FA5">
      <w:pPr>
        <w:pStyle w:val="a6"/>
        <w:widowControl w:val="0"/>
        <w:spacing w:line="360" w:lineRule="auto"/>
        <w:ind w:left="360"/>
        <w:jc w:val="both"/>
        <w:rPr>
          <w:b/>
          <w:sz w:val="28"/>
          <w:szCs w:val="28"/>
        </w:rPr>
      </w:pPr>
      <w:r w:rsidRPr="00452058">
        <w:rPr>
          <w:b/>
          <w:sz w:val="28"/>
          <w:szCs w:val="28"/>
        </w:rPr>
        <w:t>Основная литература</w:t>
      </w:r>
      <w:r>
        <w:rPr>
          <w:b/>
          <w:sz w:val="28"/>
          <w:szCs w:val="28"/>
        </w:rPr>
        <w:t>:</w:t>
      </w:r>
    </w:p>
    <w:p w:rsidR="00D85FA5" w:rsidRPr="00EE44F5" w:rsidRDefault="00D85FA5" w:rsidP="00D85FA5">
      <w:pPr>
        <w:numPr>
          <w:ilvl w:val="0"/>
          <w:numId w:val="27"/>
        </w:numPr>
        <w:tabs>
          <w:tab w:val="clear" w:pos="36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Агапова Т.А., Серегина С.Ф. Макроэкономика. — М.: Дело и сервис, 2011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D85FA5" w:rsidRPr="00EE44F5" w:rsidRDefault="00D85FA5" w:rsidP="00D85FA5">
      <w:pPr>
        <w:numPr>
          <w:ilvl w:val="0"/>
          <w:numId w:val="27"/>
        </w:numPr>
        <w:tabs>
          <w:tab w:val="clear" w:pos="36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Гребенников П.И., </w:t>
      </w:r>
      <w:proofErr w:type="spellStart"/>
      <w:r w:rsidRPr="00EE44F5">
        <w:rPr>
          <w:sz w:val="28"/>
          <w:szCs w:val="28"/>
        </w:rPr>
        <w:t>Леусский</w:t>
      </w:r>
      <w:proofErr w:type="spellEnd"/>
      <w:r w:rsidRPr="00EE44F5">
        <w:rPr>
          <w:sz w:val="28"/>
          <w:szCs w:val="28"/>
        </w:rPr>
        <w:t xml:space="preserve"> А.И., Тарасевич Л.С. Микроэкономика. — </w:t>
      </w:r>
      <w:proofErr w:type="gramStart"/>
      <w:r w:rsidRPr="00EE44F5">
        <w:rPr>
          <w:sz w:val="28"/>
          <w:szCs w:val="28"/>
        </w:rPr>
        <w:t>СП</w:t>
      </w:r>
      <w:r w:rsidR="005A4D9D">
        <w:rPr>
          <w:sz w:val="28"/>
          <w:szCs w:val="28"/>
        </w:rPr>
        <w:t>-б</w:t>
      </w:r>
      <w:proofErr w:type="gramEnd"/>
      <w:r w:rsidR="005A4D9D">
        <w:rPr>
          <w:sz w:val="28"/>
          <w:szCs w:val="28"/>
        </w:rPr>
        <w:t>., 2007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D85FA5" w:rsidRPr="00EE44F5" w:rsidRDefault="00D85FA5" w:rsidP="00D85FA5">
      <w:pPr>
        <w:numPr>
          <w:ilvl w:val="0"/>
          <w:numId w:val="27"/>
        </w:numPr>
        <w:tabs>
          <w:tab w:val="clear" w:pos="36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  История экономических учений. Под</w:t>
      </w:r>
      <w:proofErr w:type="gramStart"/>
      <w:r w:rsidRPr="00EE44F5">
        <w:rPr>
          <w:sz w:val="28"/>
          <w:szCs w:val="28"/>
        </w:rPr>
        <w:t>.</w:t>
      </w:r>
      <w:proofErr w:type="gramEnd"/>
      <w:r w:rsidRPr="00EE44F5">
        <w:rPr>
          <w:sz w:val="28"/>
          <w:szCs w:val="28"/>
        </w:rPr>
        <w:t xml:space="preserve"> </w:t>
      </w:r>
      <w:proofErr w:type="gramStart"/>
      <w:r w:rsidRPr="00EE44F5">
        <w:rPr>
          <w:sz w:val="28"/>
          <w:szCs w:val="28"/>
        </w:rPr>
        <w:t>р</w:t>
      </w:r>
      <w:proofErr w:type="gramEnd"/>
      <w:r w:rsidRPr="00EE44F5">
        <w:rPr>
          <w:sz w:val="28"/>
          <w:szCs w:val="28"/>
        </w:rPr>
        <w:t xml:space="preserve">ед. Автономова В.С., Ананьина О.И., </w:t>
      </w:r>
      <w:proofErr w:type="spellStart"/>
      <w:r w:rsidRPr="00EE44F5">
        <w:rPr>
          <w:sz w:val="28"/>
          <w:szCs w:val="28"/>
        </w:rPr>
        <w:t>Макашевой</w:t>
      </w:r>
      <w:proofErr w:type="spellEnd"/>
      <w:r w:rsidRPr="00EE44F5">
        <w:rPr>
          <w:sz w:val="28"/>
          <w:szCs w:val="28"/>
        </w:rPr>
        <w:t xml:space="preserve">  Н.А.- ИНФРА-М.,</w:t>
      </w:r>
      <w:r>
        <w:rPr>
          <w:sz w:val="28"/>
          <w:szCs w:val="28"/>
        </w:rPr>
        <w:t xml:space="preserve"> </w:t>
      </w:r>
      <w:r w:rsidRPr="00EE44F5">
        <w:rPr>
          <w:sz w:val="28"/>
          <w:szCs w:val="28"/>
        </w:rPr>
        <w:t>2009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D85FA5" w:rsidRPr="00EE44F5" w:rsidRDefault="005A4D9D" w:rsidP="00D85FA5">
      <w:pPr>
        <w:numPr>
          <w:ilvl w:val="0"/>
          <w:numId w:val="27"/>
        </w:numPr>
        <w:tabs>
          <w:tab w:val="clear" w:pos="36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Киселе</w:t>
      </w:r>
      <w:r w:rsidR="00D85FA5" w:rsidRPr="00EE44F5">
        <w:rPr>
          <w:sz w:val="28"/>
          <w:szCs w:val="28"/>
        </w:rPr>
        <w:t>ва Е.А. Макроэкономика. — М.: ЭКСМО, 2011</w:t>
      </w:r>
      <w:r w:rsidR="00D85FA5">
        <w:rPr>
          <w:sz w:val="28"/>
          <w:szCs w:val="28"/>
        </w:rPr>
        <w:t>г</w:t>
      </w:r>
      <w:r w:rsidR="00D85FA5" w:rsidRPr="00EE44F5">
        <w:rPr>
          <w:sz w:val="28"/>
          <w:szCs w:val="28"/>
        </w:rPr>
        <w:t>.</w:t>
      </w:r>
    </w:p>
    <w:p w:rsidR="00D85FA5" w:rsidRPr="00EE44F5" w:rsidRDefault="00D85FA5" w:rsidP="00D85FA5">
      <w:pPr>
        <w:numPr>
          <w:ilvl w:val="0"/>
          <w:numId w:val="27"/>
        </w:numPr>
        <w:tabs>
          <w:tab w:val="clear" w:pos="36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Макроэкономика / В.М. Гальперин, П.И. Гребенников, А.И. </w:t>
      </w:r>
      <w:proofErr w:type="spellStart"/>
      <w:r w:rsidRPr="00EE44F5">
        <w:rPr>
          <w:sz w:val="28"/>
          <w:szCs w:val="28"/>
        </w:rPr>
        <w:t>Леусский</w:t>
      </w:r>
      <w:proofErr w:type="spellEnd"/>
      <w:r w:rsidRPr="00EE44F5">
        <w:rPr>
          <w:sz w:val="28"/>
          <w:szCs w:val="28"/>
        </w:rPr>
        <w:t xml:space="preserve">, Л.С. Тарасевич. — </w:t>
      </w:r>
      <w:proofErr w:type="gramStart"/>
      <w:r w:rsidRPr="00EE44F5">
        <w:rPr>
          <w:sz w:val="28"/>
          <w:szCs w:val="28"/>
        </w:rPr>
        <w:t>СП</w:t>
      </w:r>
      <w:r w:rsidR="005A4D9D">
        <w:rPr>
          <w:sz w:val="28"/>
          <w:szCs w:val="28"/>
        </w:rPr>
        <w:t>-б</w:t>
      </w:r>
      <w:proofErr w:type="gramEnd"/>
      <w:r w:rsidR="005A4D9D">
        <w:rPr>
          <w:sz w:val="28"/>
          <w:szCs w:val="28"/>
        </w:rPr>
        <w:t>., 2008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D85FA5" w:rsidRPr="00EE44F5" w:rsidRDefault="00D85FA5" w:rsidP="00D85FA5">
      <w:pPr>
        <w:numPr>
          <w:ilvl w:val="0"/>
          <w:numId w:val="27"/>
        </w:numPr>
        <w:tabs>
          <w:tab w:val="clear" w:pos="36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Макроэкономика: Теория и российская практика</w:t>
      </w:r>
      <w:proofErr w:type="gramStart"/>
      <w:r w:rsidRPr="00EE44F5">
        <w:rPr>
          <w:sz w:val="28"/>
          <w:szCs w:val="28"/>
        </w:rPr>
        <w:t xml:space="preserve"> /П</w:t>
      </w:r>
      <w:proofErr w:type="gramEnd"/>
      <w:r w:rsidRPr="00EE44F5">
        <w:rPr>
          <w:sz w:val="28"/>
          <w:szCs w:val="28"/>
        </w:rPr>
        <w:t>од ред. А.Г. Грязновой и Н.Н. Думной. — М.: КНОРУС, 2011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D85FA5" w:rsidRPr="00EE44F5" w:rsidRDefault="00D85FA5" w:rsidP="00D85FA5">
      <w:pPr>
        <w:numPr>
          <w:ilvl w:val="0"/>
          <w:numId w:val="27"/>
        </w:numPr>
        <w:tabs>
          <w:tab w:val="clear" w:pos="36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Микроэкономик</w:t>
      </w:r>
      <w:r>
        <w:rPr>
          <w:sz w:val="28"/>
          <w:szCs w:val="28"/>
        </w:rPr>
        <w:t>а: Теория и Российская практика</w:t>
      </w:r>
      <w:proofErr w:type="gramStart"/>
      <w:r>
        <w:rPr>
          <w:sz w:val="28"/>
          <w:szCs w:val="28"/>
        </w:rPr>
        <w:t xml:space="preserve">/ </w:t>
      </w:r>
      <w:r w:rsidRPr="00EE44F5">
        <w:rPr>
          <w:sz w:val="28"/>
          <w:szCs w:val="28"/>
        </w:rPr>
        <w:t>П</w:t>
      </w:r>
      <w:proofErr w:type="gramEnd"/>
      <w:r w:rsidRPr="00EE44F5">
        <w:rPr>
          <w:sz w:val="28"/>
          <w:szCs w:val="28"/>
        </w:rPr>
        <w:t>од ред. А.Г. Грязновой и А.Ю. Юданова. — М.: КНОРУС, 2011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D85FA5" w:rsidRPr="00452058" w:rsidRDefault="00D85FA5" w:rsidP="00D85FA5">
      <w:pPr>
        <w:pStyle w:val="a6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 w:rsidRPr="00452058">
        <w:rPr>
          <w:b/>
          <w:sz w:val="28"/>
          <w:szCs w:val="28"/>
        </w:rPr>
        <w:t>Дополнительная литература</w:t>
      </w:r>
      <w:r>
        <w:rPr>
          <w:b/>
          <w:sz w:val="28"/>
          <w:szCs w:val="28"/>
        </w:rPr>
        <w:t>: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8" w:history="1">
        <w:r w:rsidRPr="00EE44F5">
          <w:rPr>
            <w:sz w:val="28"/>
            <w:szCs w:val="28"/>
          </w:rPr>
          <w:t>Адам С</w:t>
        </w:r>
        <w:r w:rsidRPr="00EE44F5">
          <w:rPr>
            <w:sz w:val="28"/>
            <w:szCs w:val="28"/>
          </w:rPr>
          <w:t>м</w:t>
        </w:r>
        <w:r w:rsidRPr="00EE44F5">
          <w:rPr>
            <w:sz w:val="28"/>
            <w:szCs w:val="28"/>
          </w:rPr>
          <w:t>ит</w:t>
        </w:r>
      </w:hyperlink>
      <w:r w:rsidRPr="00EE44F5">
        <w:rPr>
          <w:sz w:val="28"/>
          <w:szCs w:val="28"/>
        </w:rPr>
        <w:t xml:space="preserve">.  </w:t>
      </w:r>
      <w:hyperlink r:id="rId9" w:history="1">
        <w:r w:rsidRPr="00EE44F5">
          <w:rPr>
            <w:sz w:val="28"/>
            <w:szCs w:val="28"/>
          </w:rPr>
          <w:t>Исследов</w:t>
        </w:r>
        <w:r w:rsidRPr="00EE44F5">
          <w:rPr>
            <w:sz w:val="28"/>
            <w:szCs w:val="28"/>
          </w:rPr>
          <w:t>а</w:t>
        </w:r>
        <w:r w:rsidRPr="00EE44F5">
          <w:rPr>
            <w:sz w:val="28"/>
            <w:szCs w:val="28"/>
          </w:rPr>
          <w:t>ние о природе и причинах богатства народов</w:t>
        </w:r>
      </w:hyperlink>
      <w:r w:rsidRPr="00EE44F5">
        <w:rPr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bCs/>
          <w:sz w:val="28"/>
          <w:szCs w:val="28"/>
        </w:rPr>
        <w:t xml:space="preserve">Альфред Маршалл. </w:t>
      </w:r>
      <w:hyperlink r:id="rId10" w:history="1">
        <w:r w:rsidRPr="00EE44F5">
          <w:rPr>
            <w:bCs/>
            <w:sz w:val="28"/>
            <w:szCs w:val="28"/>
          </w:rPr>
          <w:t>Принципы экономической науки</w:t>
        </w:r>
      </w:hyperlink>
      <w:r w:rsidRPr="00EE44F5">
        <w:rPr>
          <w:bCs/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11" w:history="1">
        <w:r w:rsidRPr="00EE44F5">
          <w:rPr>
            <w:sz w:val="28"/>
            <w:szCs w:val="28"/>
          </w:rPr>
          <w:t xml:space="preserve">Давид </w:t>
        </w:r>
      </w:hyperlink>
      <w:hyperlink r:id="rId12" w:history="1">
        <w:proofErr w:type="spellStart"/>
        <w:r w:rsidRPr="00EE44F5">
          <w:rPr>
            <w:sz w:val="28"/>
            <w:szCs w:val="28"/>
          </w:rPr>
          <w:t>Рикардо</w:t>
        </w:r>
        <w:proofErr w:type="spellEnd"/>
      </w:hyperlink>
      <w:r w:rsidRPr="00EE44F5">
        <w:rPr>
          <w:sz w:val="28"/>
          <w:szCs w:val="28"/>
        </w:rPr>
        <w:t xml:space="preserve">. </w:t>
      </w:r>
      <w:hyperlink r:id="rId13" w:history="1">
        <w:r w:rsidRPr="00EE44F5">
          <w:rPr>
            <w:sz w:val="28"/>
            <w:szCs w:val="28"/>
          </w:rPr>
          <w:t>Начала политической экономии и налогового обложения</w:t>
        </w:r>
      </w:hyperlink>
      <w:r w:rsidRPr="00EE44F5">
        <w:rPr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14" w:history="1">
        <w:r w:rsidRPr="00EE44F5">
          <w:rPr>
            <w:bCs/>
            <w:sz w:val="28"/>
            <w:szCs w:val="28"/>
          </w:rPr>
          <w:t xml:space="preserve">Дж. </w:t>
        </w:r>
      </w:hyperlink>
      <w:hyperlink r:id="rId15" w:history="1">
        <w:proofErr w:type="spellStart"/>
        <w:r w:rsidRPr="00EE44F5">
          <w:rPr>
            <w:bCs/>
            <w:sz w:val="28"/>
            <w:szCs w:val="28"/>
          </w:rPr>
          <w:t>Мейнард</w:t>
        </w:r>
        <w:proofErr w:type="spellEnd"/>
      </w:hyperlink>
      <w:hyperlink r:id="rId16" w:history="1">
        <w:r w:rsidRPr="00EE44F5">
          <w:rPr>
            <w:bCs/>
            <w:sz w:val="28"/>
            <w:szCs w:val="28"/>
          </w:rPr>
          <w:t xml:space="preserve"> </w:t>
        </w:r>
      </w:hyperlink>
      <w:hyperlink r:id="rId17" w:history="1">
        <w:proofErr w:type="spellStart"/>
        <w:r w:rsidRPr="00EE44F5">
          <w:rPr>
            <w:bCs/>
            <w:sz w:val="28"/>
            <w:szCs w:val="28"/>
          </w:rPr>
          <w:t>Кейнс</w:t>
        </w:r>
        <w:proofErr w:type="spellEnd"/>
      </w:hyperlink>
      <w:r w:rsidRPr="00EE44F5">
        <w:rPr>
          <w:sz w:val="28"/>
          <w:szCs w:val="28"/>
        </w:rPr>
        <w:t>.</w:t>
      </w:r>
      <w:r w:rsidRPr="00EE44F5">
        <w:rPr>
          <w:bCs/>
          <w:sz w:val="28"/>
          <w:szCs w:val="28"/>
        </w:rPr>
        <w:t xml:space="preserve"> </w:t>
      </w:r>
      <w:hyperlink r:id="rId18" w:history="1">
        <w:r w:rsidRPr="00EE44F5">
          <w:rPr>
            <w:bCs/>
            <w:sz w:val="28"/>
            <w:szCs w:val="28"/>
          </w:rPr>
          <w:t>Общая теория занятости, процента и денег</w:t>
        </w:r>
      </w:hyperlink>
      <w:r w:rsidRPr="00EE44F5">
        <w:rPr>
          <w:bCs/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bCs/>
          <w:sz w:val="28"/>
          <w:szCs w:val="28"/>
        </w:rPr>
        <w:t xml:space="preserve">Джон </w:t>
      </w:r>
      <w:proofErr w:type="spellStart"/>
      <w:r w:rsidRPr="00EE44F5">
        <w:rPr>
          <w:bCs/>
          <w:sz w:val="28"/>
          <w:szCs w:val="28"/>
        </w:rPr>
        <w:t>Бейтс</w:t>
      </w:r>
      <w:proofErr w:type="spellEnd"/>
      <w:r w:rsidRPr="00EE44F5">
        <w:rPr>
          <w:bCs/>
          <w:sz w:val="28"/>
          <w:szCs w:val="28"/>
        </w:rPr>
        <w:t xml:space="preserve"> Кларк. </w:t>
      </w:r>
      <w:hyperlink r:id="rId19" w:history="1">
        <w:r w:rsidRPr="00EE44F5">
          <w:rPr>
            <w:bCs/>
            <w:sz w:val="28"/>
            <w:szCs w:val="28"/>
          </w:rPr>
          <w:t>Распределение богатства</w:t>
        </w:r>
      </w:hyperlink>
      <w:r w:rsidRPr="00EE44F5">
        <w:rPr>
          <w:bCs/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Джон Кеннет </w:t>
      </w:r>
      <w:proofErr w:type="spellStart"/>
      <w:r w:rsidRPr="00EE44F5">
        <w:rPr>
          <w:sz w:val="28"/>
          <w:szCs w:val="28"/>
        </w:rPr>
        <w:t>Гэлбрейт</w:t>
      </w:r>
      <w:proofErr w:type="spellEnd"/>
      <w:r w:rsidRPr="00EE44F5">
        <w:rPr>
          <w:sz w:val="28"/>
          <w:szCs w:val="28"/>
        </w:rPr>
        <w:t xml:space="preserve">. </w:t>
      </w:r>
      <w:hyperlink r:id="rId20" w:history="1">
        <w:r w:rsidRPr="00EE44F5">
          <w:rPr>
            <w:sz w:val="28"/>
            <w:szCs w:val="28"/>
          </w:rPr>
          <w:t>Экономические теории и цели общества</w:t>
        </w:r>
      </w:hyperlink>
      <w:r w:rsidRPr="00EE44F5">
        <w:rPr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21" w:history="1">
        <w:r w:rsidRPr="00EE44F5">
          <w:rPr>
            <w:sz w:val="28"/>
            <w:szCs w:val="28"/>
          </w:rPr>
          <w:t xml:space="preserve">Джон Р. </w:t>
        </w:r>
      </w:hyperlink>
      <w:hyperlink r:id="rId22" w:history="1">
        <w:proofErr w:type="spellStart"/>
        <w:r w:rsidRPr="00EE44F5">
          <w:rPr>
            <w:sz w:val="28"/>
            <w:szCs w:val="28"/>
          </w:rPr>
          <w:t>Хикс</w:t>
        </w:r>
        <w:proofErr w:type="spellEnd"/>
      </w:hyperlink>
      <w:r w:rsidRPr="00EE44F5">
        <w:rPr>
          <w:sz w:val="28"/>
          <w:szCs w:val="28"/>
        </w:rPr>
        <w:t xml:space="preserve">. </w:t>
      </w:r>
      <w:hyperlink r:id="rId23" w:history="1">
        <w:r w:rsidRPr="00EE44F5">
          <w:rPr>
            <w:sz w:val="28"/>
            <w:szCs w:val="28"/>
          </w:rPr>
          <w:t>Стоимость и капитал</w:t>
        </w:r>
      </w:hyperlink>
      <w:r w:rsidRPr="00EE44F5">
        <w:rPr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24" w:history="1">
        <w:proofErr w:type="spellStart"/>
        <w:r w:rsidRPr="00EE44F5">
          <w:rPr>
            <w:bCs/>
            <w:sz w:val="28"/>
            <w:szCs w:val="28"/>
          </w:rPr>
          <w:t>Е.Бем-Баверк</w:t>
        </w:r>
        <w:proofErr w:type="spellEnd"/>
      </w:hyperlink>
      <w:r w:rsidRPr="00EE44F5">
        <w:rPr>
          <w:sz w:val="28"/>
          <w:szCs w:val="28"/>
        </w:rPr>
        <w:t xml:space="preserve">. </w:t>
      </w:r>
      <w:r w:rsidRPr="00EE44F5">
        <w:rPr>
          <w:bCs/>
          <w:sz w:val="28"/>
          <w:szCs w:val="28"/>
        </w:rPr>
        <w:t xml:space="preserve"> </w:t>
      </w:r>
      <w:hyperlink r:id="rId25" w:history="1">
        <w:r w:rsidRPr="00EE44F5">
          <w:rPr>
            <w:bCs/>
            <w:sz w:val="28"/>
            <w:szCs w:val="28"/>
          </w:rPr>
          <w:t>Основы теории ценности хозяйственных благ</w:t>
        </w:r>
      </w:hyperlink>
      <w:r w:rsidRPr="00EE44F5">
        <w:rPr>
          <w:bCs/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26" w:history="1">
        <w:r w:rsidRPr="00EE44F5">
          <w:rPr>
            <w:sz w:val="28"/>
            <w:szCs w:val="28"/>
          </w:rPr>
          <w:t xml:space="preserve">Жан-Батист </w:t>
        </w:r>
      </w:hyperlink>
      <w:hyperlink r:id="rId27" w:history="1">
        <w:proofErr w:type="spellStart"/>
        <w:r w:rsidRPr="00EE44F5">
          <w:rPr>
            <w:sz w:val="28"/>
            <w:szCs w:val="28"/>
          </w:rPr>
          <w:t>Сэй</w:t>
        </w:r>
        <w:proofErr w:type="spellEnd"/>
      </w:hyperlink>
      <w:r w:rsidRPr="00EE44F5">
        <w:rPr>
          <w:sz w:val="28"/>
          <w:szCs w:val="28"/>
        </w:rPr>
        <w:t xml:space="preserve">. </w:t>
      </w:r>
      <w:hyperlink r:id="rId28" w:history="1">
        <w:r w:rsidRPr="00EE44F5">
          <w:rPr>
            <w:sz w:val="28"/>
            <w:szCs w:val="28"/>
          </w:rPr>
          <w:t>Трактат по политической экономии</w:t>
        </w:r>
      </w:hyperlink>
      <w:r w:rsidRPr="00EE44F5">
        <w:rPr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Йозеф </w:t>
      </w:r>
      <w:proofErr w:type="spellStart"/>
      <w:r w:rsidRPr="00EE44F5">
        <w:rPr>
          <w:sz w:val="28"/>
          <w:szCs w:val="28"/>
        </w:rPr>
        <w:t>Шумпетер</w:t>
      </w:r>
      <w:proofErr w:type="spellEnd"/>
      <w:r w:rsidRPr="00EE44F5">
        <w:rPr>
          <w:sz w:val="28"/>
          <w:szCs w:val="28"/>
        </w:rPr>
        <w:t xml:space="preserve">. </w:t>
      </w:r>
      <w:hyperlink r:id="rId29" w:history="1">
        <w:r w:rsidRPr="00EE44F5">
          <w:rPr>
            <w:sz w:val="28"/>
            <w:szCs w:val="28"/>
          </w:rPr>
          <w:t>История э</w:t>
        </w:r>
        <w:r w:rsidRPr="00EE44F5">
          <w:rPr>
            <w:sz w:val="28"/>
            <w:szCs w:val="28"/>
          </w:rPr>
          <w:t>к</w:t>
        </w:r>
        <w:r w:rsidRPr="00EE44F5">
          <w:rPr>
            <w:sz w:val="28"/>
            <w:szCs w:val="28"/>
          </w:rPr>
          <w:t>ономич</w:t>
        </w:r>
        <w:r w:rsidRPr="00EE44F5">
          <w:rPr>
            <w:sz w:val="28"/>
            <w:szCs w:val="28"/>
          </w:rPr>
          <w:t>е</w:t>
        </w:r>
        <w:r w:rsidRPr="00EE44F5">
          <w:rPr>
            <w:sz w:val="28"/>
            <w:szCs w:val="28"/>
          </w:rPr>
          <w:t>ского анализа</w:t>
        </w:r>
      </w:hyperlink>
      <w:r w:rsidRPr="00EE44F5">
        <w:rPr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Йозеф </w:t>
      </w:r>
      <w:proofErr w:type="spellStart"/>
      <w:r w:rsidRPr="00EE44F5">
        <w:rPr>
          <w:sz w:val="28"/>
          <w:szCs w:val="28"/>
        </w:rPr>
        <w:t>Шумпетер</w:t>
      </w:r>
      <w:proofErr w:type="spellEnd"/>
      <w:r w:rsidRPr="00EE44F5">
        <w:rPr>
          <w:sz w:val="28"/>
          <w:szCs w:val="28"/>
        </w:rPr>
        <w:t xml:space="preserve">. </w:t>
      </w:r>
      <w:hyperlink r:id="rId30" w:history="1">
        <w:r w:rsidRPr="00EE44F5">
          <w:rPr>
            <w:sz w:val="28"/>
            <w:szCs w:val="28"/>
          </w:rPr>
          <w:t>Капитализм, социализм и демократия</w:t>
        </w:r>
      </w:hyperlink>
      <w:r w:rsidRPr="00EE44F5">
        <w:rPr>
          <w:sz w:val="28"/>
          <w:szCs w:val="28"/>
        </w:rPr>
        <w:t xml:space="preserve"> </w:t>
      </w:r>
    </w:p>
    <w:p w:rsidR="00D85FA5" w:rsidRPr="00452058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E44F5">
        <w:rPr>
          <w:bCs/>
          <w:sz w:val="28"/>
          <w:szCs w:val="28"/>
        </w:rPr>
        <w:t>Ирвинг</w:t>
      </w:r>
      <w:proofErr w:type="spellEnd"/>
      <w:r w:rsidRPr="00EE44F5">
        <w:rPr>
          <w:bCs/>
          <w:sz w:val="28"/>
          <w:szCs w:val="28"/>
        </w:rPr>
        <w:t xml:space="preserve"> Фишер. </w:t>
      </w:r>
      <w:hyperlink r:id="rId31" w:history="1">
        <w:r w:rsidRPr="00EE44F5">
          <w:rPr>
            <w:bCs/>
            <w:sz w:val="28"/>
            <w:szCs w:val="28"/>
          </w:rPr>
          <w:t>Покупательная способность денег</w:t>
        </w:r>
      </w:hyperlink>
      <w:r w:rsidRPr="00EE44F5">
        <w:rPr>
          <w:bCs/>
          <w:sz w:val="28"/>
          <w:szCs w:val="28"/>
        </w:rPr>
        <w:t xml:space="preserve"> </w:t>
      </w:r>
    </w:p>
    <w:p w:rsidR="00D85FA5" w:rsidRPr="00452058" w:rsidRDefault="00D85FA5" w:rsidP="00D85FA5">
      <w:pPr>
        <w:numPr>
          <w:ilvl w:val="0"/>
          <w:numId w:val="17"/>
        </w:numPr>
        <w:tabs>
          <w:tab w:val="clear" w:pos="72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История экономической мысли России в лицах. Словарь-справочник. Под ред. Н.Н. Думной и О.В. </w:t>
      </w:r>
      <w:proofErr w:type="spellStart"/>
      <w:r w:rsidRPr="00EE44F5">
        <w:rPr>
          <w:sz w:val="28"/>
          <w:szCs w:val="28"/>
        </w:rPr>
        <w:t>Карамовой</w:t>
      </w:r>
      <w:proofErr w:type="spellEnd"/>
      <w:r w:rsidRPr="00EE44F5">
        <w:rPr>
          <w:sz w:val="28"/>
          <w:szCs w:val="28"/>
        </w:rPr>
        <w:t xml:space="preserve">. — М.: КНОРУС, 2007. </w:t>
      </w:r>
      <w:r w:rsidRPr="00EE44F5">
        <w:rPr>
          <w:b/>
          <w:sz w:val="28"/>
          <w:szCs w:val="28"/>
        </w:rPr>
        <w:t xml:space="preserve">- </w:t>
      </w:r>
      <w:r w:rsidRPr="00452058">
        <w:rPr>
          <w:sz w:val="28"/>
          <w:szCs w:val="28"/>
        </w:rPr>
        <w:t>http://ek-lit.narod.ru/books.htm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bCs/>
          <w:sz w:val="28"/>
          <w:szCs w:val="28"/>
        </w:rPr>
        <w:t xml:space="preserve">Карл Каутский. </w:t>
      </w:r>
      <w:hyperlink r:id="rId32" w:history="1">
        <w:r w:rsidRPr="00EE44F5">
          <w:rPr>
            <w:bCs/>
            <w:sz w:val="28"/>
            <w:szCs w:val="28"/>
          </w:rPr>
          <w:t>Экономическое учение Карла Маркса</w:t>
        </w:r>
      </w:hyperlink>
      <w:r w:rsidRPr="00EE44F5">
        <w:rPr>
          <w:bCs/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33" w:history="1">
        <w:r w:rsidRPr="00EE44F5">
          <w:rPr>
            <w:bCs/>
            <w:sz w:val="28"/>
            <w:szCs w:val="28"/>
          </w:rPr>
          <w:t xml:space="preserve">Карл </w:t>
        </w:r>
      </w:hyperlink>
      <w:hyperlink r:id="rId34" w:history="1">
        <w:proofErr w:type="spellStart"/>
        <w:r w:rsidRPr="00EE44F5">
          <w:rPr>
            <w:bCs/>
            <w:sz w:val="28"/>
            <w:szCs w:val="28"/>
          </w:rPr>
          <w:t>Менгер</w:t>
        </w:r>
        <w:proofErr w:type="spellEnd"/>
      </w:hyperlink>
      <w:r w:rsidRPr="00EE44F5">
        <w:rPr>
          <w:sz w:val="28"/>
          <w:szCs w:val="28"/>
        </w:rPr>
        <w:t xml:space="preserve">. </w:t>
      </w:r>
      <w:r w:rsidRPr="00EE44F5">
        <w:rPr>
          <w:bCs/>
          <w:sz w:val="28"/>
          <w:szCs w:val="28"/>
        </w:rPr>
        <w:t xml:space="preserve"> </w:t>
      </w:r>
      <w:hyperlink r:id="rId35" w:history="1">
        <w:r w:rsidRPr="00EE44F5">
          <w:rPr>
            <w:bCs/>
            <w:sz w:val="28"/>
            <w:szCs w:val="28"/>
          </w:rPr>
          <w:t>Основания политической экономии</w:t>
        </w:r>
      </w:hyperlink>
      <w:r w:rsidRPr="00EE44F5">
        <w:rPr>
          <w:bCs/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Людвиг </w:t>
      </w:r>
      <w:proofErr w:type="spellStart"/>
      <w:r w:rsidRPr="00EE44F5">
        <w:rPr>
          <w:sz w:val="28"/>
          <w:szCs w:val="28"/>
        </w:rPr>
        <w:t>Эрхард</w:t>
      </w:r>
      <w:proofErr w:type="spellEnd"/>
      <w:r w:rsidRPr="00EE44F5">
        <w:rPr>
          <w:sz w:val="28"/>
          <w:szCs w:val="28"/>
        </w:rPr>
        <w:t xml:space="preserve">. </w:t>
      </w:r>
      <w:hyperlink r:id="rId36" w:history="1">
        <w:r w:rsidRPr="00EE44F5">
          <w:rPr>
            <w:sz w:val="28"/>
            <w:szCs w:val="28"/>
          </w:rPr>
          <w:t>Благосостояние для всех</w:t>
        </w:r>
      </w:hyperlink>
      <w:r w:rsidRPr="00EE44F5">
        <w:rPr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37" w:history="1">
        <w:r w:rsidRPr="00EE44F5">
          <w:rPr>
            <w:sz w:val="28"/>
            <w:szCs w:val="28"/>
          </w:rPr>
          <w:t xml:space="preserve">Милтон </w:t>
        </w:r>
      </w:hyperlink>
      <w:hyperlink r:id="rId38" w:history="1">
        <w:proofErr w:type="spellStart"/>
        <w:r w:rsidRPr="00EE44F5">
          <w:rPr>
            <w:sz w:val="28"/>
            <w:szCs w:val="28"/>
          </w:rPr>
          <w:t>Фридмен</w:t>
        </w:r>
        <w:proofErr w:type="spellEnd"/>
      </w:hyperlink>
      <w:r w:rsidRPr="00EE44F5">
        <w:rPr>
          <w:sz w:val="28"/>
          <w:szCs w:val="28"/>
        </w:rPr>
        <w:t xml:space="preserve">. </w:t>
      </w:r>
      <w:hyperlink r:id="rId39" w:history="1">
        <w:r w:rsidRPr="00EE44F5">
          <w:rPr>
            <w:sz w:val="28"/>
            <w:szCs w:val="28"/>
          </w:rPr>
          <w:t>Количест</w:t>
        </w:r>
        <w:r w:rsidRPr="00EE44F5">
          <w:rPr>
            <w:sz w:val="28"/>
            <w:szCs w:val="28"/>
          </w:rPr>
          <w:t>в</w:t>
        </w:r>
        <w:r w:rsidRPr="00EE44F5">
          <w:rPr>
            <w:sz w:val="28"/>
            <w:szCs w:val="28"/>
          </w:rPr>
          <w:t>енная теория денег</w:t>
        </w:r>
      </w:hyperlink>
      <w:r w:rsidRPr="00EE44F5">
        <w:rPr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Уильям </w:t>
      </w:r>
      <w:proofErr w:type="spellStart"/>
      <w:r w:rsidRPr="00EE44F5">
        <w:rPr>
          <w:sz w:val="28"/>
          <w:szCs w:val="28"/>
        </w:rPr>
        <w:t>Петти</w:t>
      </w:r>
      <w:proofErr w:type="spellEnd"/>
      <w:r w:rsidRPr="00EE44F5">
        <w:rPr>
          <w:sz w:val="28"/>
          <w:szCs w:val="28"/>
        </w:rPr>
        <w:t xml:space="preserve">.  </w:t>
      </w:r>
      <w:hyperlink r:id="rId40" w:history="1">
        <w:r w:rsidRPr="00EE44F5">
          <w:rPr>
            <w:sz w:val="28"/>
            <w:szCs w:val="28"/>
          </w:rPr>
          <w:t>Трактат о нал</w:t>
        </w:r>
        <w:r w:rsidRPr="00EE44F5">
          <w:rPr>
            <w:sz w:val="28"/>
            <w:szCs w:val="28"/>
          </w:rPr>
          <w:t>о</w:t>
        </w:r>
        <w:r w:rsidRPr="00EE44F5">
          <w:rPr>
            <w:sz w:val="28"/>
            <w:szCs w:val="28"/>
          </w:rPr>
          <w:t>гах и сборах</w:t>
        </w:r>
      </w:hyperlink>
      <w:r w:rsidRPr="00EE44F5">
        <w:rPr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41" w:history="1">
        <w:r w:rsidRPr="00EE44F5">
          <w:rPr>
            <w:sz w:val="28"/>
            <w:szCs w:val="28"/>
          </w:rPr>
          <w:t xml:space="preserve">Фредерик </w:t>
        </w:r>
      </w:hyperlink>
      <w:hyperlink r:id="rId42" w:history="1">
        <w:proofErr w:type="spellStart"/>
        <w:r w:rsidRPr="00EE44F5">
          <w:rPr>
            <w:sz w:val="28"/>
            <w:szCs w:val="28"/>
          </w:rPr>
          <w:t>Бастиа</w:t>
        </w:r>
        <w:proofErr w:type="spellEnd"/>
      </w:hyperlink>
      <w:r w:rsidRPr="00EE44F5">
        <w:rPr>
          <w:sz w:val="28"/>
          <w:szCs w:val="28"/>
        </w:rPr>
        <w:t xml:space="preserve">.  </w:t>
      </w:r>
      <w:hyperlink r:id="rId43" w:history="1">
        <w:r w:rsidRPr="00EE44F5">
          <w:rPr>
            <w:sz w:val="28"/>
            <w:szCs w:val="28"/>
          </w:rPr>
          <w:t>Экономические гармонии</w:t>
        </w:r>
      </w:hyperlink>
      <w:r w:rsidRPr="00EE44F5">
        <w:rPr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44" w:history="1">
        <w:r w:rsidRPr="00EE44F5">
          <w:rPr>
            <w:sz w:val="28"/>
            <w:szCs w:val="28"/>
          </w:rPr>
          <w:t xml:space="preserve">Фредерик </w:t>
        </w:r>
      </w:hyperlink>
      <w:hyperlink r:id="rId45" w:history="1">
        <w:proofErr w:type="spellStart"/>
        <w:r w:rsidRPr="00EE44F5">
          <w:rPr>
            <w:sz w:val="28"/>
            <w:szCs w:val="28"/>
          </w:rPr>
          <w:t>Бастиа</w:t>
        </w:r>
        <w:proofErr w:type="spellEnd"/>
      </w:hyperlink>
      <w:r w:rsidRPr="00EE44F5">
        <w:rPr>
          <w:sz w:val="28"/>
          <w:szCs w:val="28"/>
        </w:rPr>
        <w:t xml:space="preserve">.  </w:t>
      </w:r>
      <w:hyperlink r:id="rId46" w:history="1">
        <w:r w:rsidRPr="00EE44F5">
          <w:rPr>
            <w:sz w:val="28"/>
            <w:szCs w:val="28"/>
          </w:rPr>
          <w:t>Экономические софизмы</w:t>
        </w:r>
      </w:hyperlink>
      <w:r w:rsidRPr="00EE44F5">
        <w:rPr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47" w:history="1">
        <w:r w:rsidRPr="00EE44F5">
          <w:rPr>
            <w:bCs/>
            <w:sz w:val="28"/>
            <w:szCs w:val="28"/>
          </w:rPr>
          <w:t xml:space="preserve">Фридрих фон </w:t>
        </w:r>
      </w:hyperlink>
      <w:hyperlink r:id="rId48" w:history="1">
        <w:proofErr w:type="spellStart"/>
        <w:r w:rsidRPr="00EE44F5">
          <w:rPr>
            <w:bCs/>
            <w:sz w:val="28"/>
            <w:szCs w:val="28"/>
          </w:rPr>
          <w:t>Визер</w:t>
        </w:r>
        <w:proofErr w:type="spellEnd"/>
      </w:hyperlink>
      <w:r w:rsidRPr="00EE44F5">
        <w:rPr>
          <w:sz w:val="28"/>
          <w:szCs w:val="28"/>
        </w:rPr>
        <w:t>.</w:t>
      </w:r>
      <w:r w:rsidRPr="00EE44F5">
        <w:rPr>
          <w:bCs/>
          <w:sz w:val="28"/>
          <w:szCs w:val="28"/>
        </w:rPr>
        <w:t xml:space="preserve"> </w:t>
      </w:r>
      <w:hyperlink r:id="rId49" w:history="1">
        <w:r w:rsidRPr="00EE44F5">
          <w:rPr>
            <w:bCs/>
            <w:sz w:val="28"/>
            <w:szCs w:val="28"/>
          </w:rPr>
          <w:t>Теория общественного хозяйства</w:t>
        </w:r>
      </w:hyperlink>
      <w:r w:rsidRPr="00EE44F5">
        <w:rPr>
          <w:bCs/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Фриц </w:t>
      </w:r>
      <w:proofErr w:type="spellStart"/>
      <w:r w:rsidRPr="00EE44F5">
        <w:rPr>
          <w:sz w:val="28"/>
          <w:szCs w:val="28"/>
        </w:rPr>
        <w:t>Махлуп</w:t>
      </w:r>
      <w:proofErr w:type="spellEnd"/>
      <w:r w:rsidRPr="00EE44F5">
        <w:rPr>
          <w:sz w:val="28"/>
          <w:szCs w:val="28"/>
        </w:rPr>
        <w:t xml:space="preserve">. </w:t>
      </w:r>
      <w:hyperlink r:id="rId50" w:history="1">
        <w:r w:rsidRPr="00EE44F5">
          <w:rPr>
            <w:sz w:val="28"/>
            <w:szCs w:val="28"/>
          </w:rPr>
          <w:t>Теория валютного курса</w:t>
        </w:r>
      </w:hyperlink>
      <w:r w:rsidRPr="00EE44F5">
        <w:rPr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51" w:history="1">
        <w:r w:rsidRPr="00EE44F5">
          <w:rPr>
            <w:sz w:val="28"/>
            <w:szCs w:val="28"/>
          </w:rPr>
          <w:t xml:space="preserve">Э. </w:t>
        </w:r>
      </w:hyperlink>
      <w:hyperlink r:id="rId52" w:history="1">
        <w:proofErr w:type="spellStart"/>
        <w:r w:rsidRPr="00EE44F5">
          <w:rPr>
            <w:sz w:val="28"/>
            <w:szCs w:val="28"/>
          </w:rPr>
          <w:t>Хансен</w:t>
        </w:r>
        <w:proofErr w:type="spellEnd"/>
      </w:hyperlink>
      <w:r w:rsidRPr="00EE44F5">
        <w:rPr>
          <w:sz w:val="28"/>
          <w:szCs w:val="28"/>
        </w:rPr>
        <w:t xml:space="preserve">. </w:t>
      </w:r>
      <w:hyperlink r:id="rId53" w:history="1">
        <w:r w:rsidRPr="00EE44F5">
          <w:rPr>
            <w:sz w:val="28"/>
            <w:szCs w:val="28"/>
          </w:rPr>
          <w:t>Экономические циклы и национальный доход</w:t>
        </w:r>
      </w:hyperlink>
      <w:r w:rsidRPr="00EE44F5">
        <w:rPr>
          <w:sz w:val="28"/>
          <w:szCs w:val="28"/>
        </w:rPr>
        <w:t xml:space="preserve"> </w:t>
      </w:r>
    </w:p>
    <w:p w:rsidR="00D85FA5" w:rsidRPr="00452058" w:rsidRDefault="00D85FA5" w:rsidP="00D85FA5">
      <w:pPr>
        <w:pStyle w:val="a6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 w:rsidRPr="00452058">
        <w:rPr>
          <w:b/>
          <w:sz w:val="28"/>
          <w:szCs w:val="28"/>
        </w:rPr>
        <w:t>Периодические издания (журналы):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 w:rsidRPr="00EE44F5">
        <w:rPr>
          <w:sz w:val="28"/>
          <w:szCs w:val="28"/>
          <w:lang w:eastAsia="en-US" w:bidi="en-US"/>
        </w:rPr>
        <w:t>«Вестник Финансовой академии»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«Вопросы экономики»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«Банковское дело»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«Деньги»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«Деньги и кредит»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«Мир новой экономики»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 w:rsidRPr="00EE44F5">
        <w:rPr>
          <w:sz w:val="28"/>
          <w:szCs w:val="28"/>
          <w:lang w:eastAsia="en-US" w:bidi="en-US"/>
        </w:rPr>
        <w:t>«Мировая экономика и меж</w:t>
      </w:r>
      <w:r>
        <w:rPr>
          <w:sz w:val="28"/>
          <w:szCs w:val="28"/>
          <w:lang w:eastAsia="en-US" w:bidi="en-US"/>
        </w:rPr>
        <w:t>дународные отношения (МЭ и МО)»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 w:rsidRPr="00EE44F5">
        <w:rPr>
          <w:sz w:val="28"/>
          <w:szCs w:val="28"/>
          <w:lang w:eastAsia="en-US" w:bidi="en-US"/>
        </w:rPr>
        <w:t>«Российс</w:t>
      </w:r>
      <w:r>
        <w:rPr>
          <w:sz w:val="28"/>
          <w:szCs w:val="28"/>
          <w:lang w:eastAsia="en-US" w:bidi="en-US"/>
        </w:rPr>
        <w:t>кий экономический журнал (РЭЖ)»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«Финансы»</w:t>
      </w:r>
    </w:p>
    <w:p w:rsidR="00D85FA5" w:rsidRPr="00EE44F5" w:rsidRDefault="00D85FA5" w:rsidP="00D85FA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</w:t>
      </w:r>
      <w:r w:rsidRPr="00EE44F5">
        <w:rPr>
          <w:sz w:val="28"/>
          <w:szCs w:val="28"/>
          <w:lang w:eastAsia="en-US" w:bidi="en-US"/>
        </w:rPr>
        <w:t>«Финансы, деньги, инвестиции»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 w:rsidRPr="00EE44F5">
        <w:rPr>
          <w:sz w:val="28"/>
          <w:szCs w:val="28"/>
          <w:lang w:eastAsia="en-US" w:bidi="en-US"/>
        </w:rPr>
        <w:t>«Экономист» и др.</w:t>
      </w:r>
    </w:p>
    <w:p w:rsidR="00D85FA5" w:rsidRPr="00452058" w:rsidRDefault="00D85FA5" w:rsidP="00D85FA5">
      <w:pPr>
        <w:pStyle w:val="a6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 w:rsidRPr="00452058">
        <w:rPr>
          <w:b/>
          <w:sz w:val="28"/>
          <w:szCs w:val="28"/>
        </w:rPr>
        <w:t>Интернет-ресурсы</w:t>
      </w:r>
      <w:r>
        <w:rPr>
          <w:b/>
          <w:sz w:val="28"/>
          <w:szCs w:val="28"/>
        </w:rPr>
        <w:t>:</w:t>
      </w:r>
    </w:p>
    <w:p w:rsidR="00D85FA5" w:rsidRPr="00EE44F5" w:rsidRDefault="00D85FA5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hyperlink r:id="rId54" w:history="1">
        <w:r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Pr="00EE44F5">
          <w:rPr>
            <w:sz w:val="28"/>
            <w:szCs w:val="28"/>
            <w:u w:val="single"/>
            <w:lang w:eastAsia="en-US" w:bidi="en-US"/>
          </w:rPr>
          <w:t>://</w:t>
        </w:r>
        <w:r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Pr="00EE44F5">
          <w:rPr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libertarium</w:t>
        </w:r>
        <w:proofErr w:type="spellEnd"/>
        <w:r w:rsidRPr="00EE44F5">
          <w:rPr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EE44F5">
          <w:rPr>
            <w:sz w:val="28"/>
            <w:szCs w:val="28"/>
            <w:u w:val="single"/>
            <w:lang w:eastAsia="en-US" w:bidi="en-US"/>
          </w:rPr>
          <w:t>/</w:t>
        </w:r>
        <w:r w:rsidRPr="00EE44F5">
          <w:rPr>
            <w:sz w:val="28"/>
            <w:szCs w:val="28"/>
            <w:u w:val="single"/>
            <w:lang w:val="en-US" w:eastAsia="en-US" w:bidi="en-US"/>
          </w:rPr>
          <w:t>library</w:t>
        </w:r>
      </w:hyperlink>
      <w:r w:rsidRPr="00EE44F5">
        <w:rPr>
          <w:sz w:val="28"/>
          <w:szCs w:val="28"/>
          <w:lang w:eastAsia="en-US" w:bidi="en-US"/>
        </w:rPr>
        <w:t xml:space="preserve"> — Библиотека материалов по экономической тематике</w:t>
      </w:r>
    </w:p>
    <w:p w:rsidR="00D85FA5" w:rsidRPr="00EE44F5" w:rsidRDefault="00D85FA5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hyperlink r:id="rId55" w:history="1">
        <w:r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Pr="00EE44F5">
          <w:rPr>
            <w:sz w:val="28"/>
            <w:szCs w:val="28"/>
            <w:u w:val="single"/>
            <w:lang w:eastAsia="en-US" w:bidi="en-US"/>
          </w:rPr>
          <w:t>://</w:t>
        </w:r>
        <w:r w:rsidRPr="00EE44F5">
          <w:rPr>
            <w:sz w:val="28"/>
            <w:szCs w:val="28"/>
            <w:u w:val="single"/>
            <w:lang w:val="en-US" w:eastAsia="en-US" w:bidi="en-US"/>
          </w:rPr>
          <w:t>ww</w:t>
        </w:r>
        <w:r w:rsidRPr="00EE44F5">
          <w:rPr>
            <w:sz w:val="28"/>
            <w:szCs w:val="28"/>
            <w:u w:val="single"/>
            <w:lang w:val="en-US" w:eastAsia="en-US" w:bidi="en-US"/>
          </w:rPr>
          <w:t>w</w:t>
        </w:r>
        <w:r w:rsidRPr="00EE44F5">
          <w:rPr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finansy</w:t>
        </w:r>
        <w:proofErr w:type="spellEnd"/>
        <w:r w:rsidRPr="00EE44F5">
          <w:rPr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EE44F5">
        <w:rPr>
          <w:sz w:val="28"/>
          <w:szCs w:val="28"/>
          <w:lang w:eastAsia="en-US" w:bidi="en-US"/>
        </w:rPr>
        <w:t xml:space="preserve"> — Материалы по социально-экономическому положению и развитию в России</w:t>
      </w:r>
    </w:p>
    <w:p w:rsidR="00D85FA5" w:rsidRPr="00EE44F5" w:rsidRDefault="00D85FA5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hyperlink r:id="rId56" w:history="1">
        <w:r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Pr="00EE44F5">
          <w:rPr>
            <w:sz w:val="28"/>
            <w:szCs w:val="28"/>
            <w:u w:val="single"/>
            <w:lang w:eastAsia="en-US" w:bidi="en-US"/>
          </w:rPr>
          <w:t>:/</w:t>
        </w:r>
        <w:bookmarkStart w:id="5" w:name="_Hlt45777864"/>
        <w:r w:rsidRPr="00EE44F5">
          <w:rPr>
            <w:sz w:val="28"/>
            <w:szCs w:val="28"/>
            <w:u w:val="single"/>
            <w:lang w:eastAsia="en-US" w:bidi="en-US"/>
          </w:rPr>
          <w:t>/</w:t>
        </w:r>
        <w:bookmarkEnd w:id="5"/>
        <w:r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Pr="00EE44F5">
          <w:rPr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ise</w:t>
        </w:r>
        <w:proofErr w:type="spellEnd"/>
        <w:r w:rsidRPr="00EE44F5">
          <w:rPr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openlab</w:t>
        </w:r>
        <w:proofErr w:type="spellEnd"/>
        <w:r w:rsidRPr="00EE44F5">
          <w:rPr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spb</w:t>
        </w:r>
        <w:proofErr w:type="spellEnd"/>
        <w:r w:rsidRPr="00EE44F5">
          <w:rPr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EE44F5">
          <w:rPr>
            <w:sz w:val="28"/>
            <w:szCs w:val="28"/>
            <w:u w:val="single"/>
            <w:lang w:eastAsia="en-US" w:bidi="en-US"/>
          </w:rPr>
          <w:t>/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cgi</w:t>
        </w:r>
        <w:proofErr w:type="spellEnd"/>
        <w:r w:rsidRPr="00EE44F5">
          <w:rPr>
            <w:sz w:val="28"/>
            <w:szCs w:val="28"/>
            <w:u w:val="single"/>
            <w:lang w:eastAsia="en-US" w:bidi="en-US"/>
          </w:rPr>
          <w:t>-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is</w:t>
        </w:r>
        <w:bookmarkStart w:id="6" w:name="_Hlt45340646"/>
        <w:r w:rsidRPr="00EE44F5">
          <w:rPr>
            <w:sz w:val="28"/>
            <w:szCs w:val="28"/>
            <w:u w:val="single"/>
            <w:lang w:val="en-US" w:eastAsia="en-US" w:bidi="en-US"/>
          </w:rPr>
          <w:t>e</w:t>
        </w:r>
        <w:bookmarkEnd w:id="6"/>
        <w:proofErr w:type="spellEnd"/>
        <w:r w:rsidRPr="00EE44F5">
          <w:rPr>
            <w:sz w:val="28"/>
            <w:szCs w:val="28"/>
            <w:u w:val="single"/>
            <w:lang w:eastAsia="en-US" w:bidi="en-US"/>
          </w:rPr>
          <w:t>/</w:t>
        </w:r>
        <w:r w:rsidRPr="00EE44F5">
          <w:rPr>
            <w:sz w:val="28"/>
            <w:szCs w:val="28"/>
            <w:u w:val="single"/>
            <w:lang w:val="en-US" w:eastAsia="en-US" w:bidi="en-US"/>
          </w:rPr>
          <w:t>gallery</w:t>
        </w:r>
      </w:hyperlink>
      <w:r w:rsidRPr="00EE44F5">
        <w:rPr>
          <w:sz w:val="28"/>
          <w:szCs w:val="28"/>
          <w:lang w:eastAsia="en-US" w:bidi="en-US"/>
        </w:rPr>
        <w:t xml:space="preserve"> — Галерея экономистов</w:t>
      </w:r>
    </w:p>
    <w:p w:rsidR="00D85FA5" w:rsidRPr="00EE44F5" w:rsidRDefault="00D85FA5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 w:rsidRPr="00EE44F5">
        <w:rPr>
          <w:sz w:val="28"/>
          <w:szCs w:val="28"/>
          <w:lang w:val="en-US" w:eastAsia="en-US" w:bidi="en-US"/>
        </w:rPr>
        <w:fldChar w:fldCharType="begin"/>
      </w:r>
      <w:r w:rsidRPr="00EE44F5">
        <w:rPr>
          <w:sz w:val="28"/>
          <w:szCs w:val="28"/>
          <w:lang w:eastAsia="en-US" w:bidi="en-US"/>
        </w:rPr>
        <w:instrText xml:space="preserve"> </w:instrText>
      </w:r>
      <w:r w:rsidRPr="00EE44F5">
        <w:rPr>
          <w:sz w:val="28"/>
          <w:szCs w:val="28"/>
          <w:lang w:val="en-US" w:eastAsia="en-US" w:bidi="en-US"/>
        </w:rPr>
        <w:instrText>HYPERLINK</w:instrText>
      </w:r>
      <w:r w:rsidRPr="00EE44F5">
        <w:rPr>
          <w:sz w:val="28"/>
          <w:szCs w:val="28"/>
          <w:lang w:eastAsia="en-US" w:bidi="en-US"/>
        </w:rPr>
        <w:instrText xml:space="preserve"> </w:instrText>
      </w:r>
      <w:r w:rsidRPr="00EE44F5">
        <w:rPr>
          <w:sz w:val="28"/>
          <w:szCs w:val="28"/>
          <w:lang w:val="en-US" w:eastAsia="en-US" w:bidi="en-US"/>
        </w:rPr>
        <w:instrText>http</w:instrText>
      </w:r>
      <w:r w:rsidRPr="00EE44F5">
        <w:rPr>
          <w:sz w:val="28"/>
          <w:szCs w:val="28"/>
          <w:lang w:eastAsia="en-US" w:bidi="en-US"/>
        </w:rPr>
        <w:instrText>://</w:instrText>
      </w:r>
      <w:r w:rsidRPr="00EE44F5">
        <w:rPr>
          <w:sz w:val="28"/>
          <w:szCs w:val="28"/>
          <w:lang w:val="en-US" w:eastAsia="en-US" w:bidi="en-US"/>
        </w:rPr>
        <w:instrText>www</w:instrText>
      </w:r>
      <w:r w:rsidRPr="00EE44F5">
        <w:rPr>
          <w:sz w:val="28"/>
          <w:szCs w:val="28"/>
          <w:lang w:eastAsia="en-US" w:bidi="en-US"/>
        </w:rPr>
        <w:instrText>.</w:instrText>
      </w:r>
      <w:r w:rsidRPr="00EE44F5">
        <w:rPr>
          <w:sz w:val="28"/>
          <w:szCs w:val="28"/>
          <w:lang w:val="en-US" w:eastAsia="en-US" w:bidi="en-US"/>
        </w:rPr>
        <w:instrText>nobel</w:instrText>
      </w:r>
      <w:r w:rsidRPr="00EE44F5">
        <w:rPr>
          <w:sz w:val="28"/>
          <w:szCs w:val="28"/>
          <w:lang w:eastAsia="en-US" w:bidi="en-US"/>
        </w:rPr>
        <w:instrText>.</w:instrText>
      </w:r>
      <w:r w:rsidRPr="00EE44F5">
        <w:rPr>
          <w:sz w:val="28"/>
          <w:szCs w:val="28"/>
          <w:lang w:val="en-US" w:eastAsia="en-US" w:bidi="en-US"/>
        </w:rPr>
        <w:instrText>se</w:instrText>
      </w:r>
      <w:r w:rsidRPr="00EE44F5">
        <w:rPr>
          <w:sz w:val="28"/>
          <w:szCs w:val="28"/>
          <w:lang w:eastAsia="en-US" w:bidi="en-US"/>
        </w:rPr>
        <w:instrText>/</w:instrText>
      </w:r>
      <w:r w:rsidRPr="00EE44F5">
        <w:rPr>
          <w:sz w:val="28"/>
          <w:szCs w:val="28"/>
          <w:lang w:val="en-US" w:eastAsia="en-US" w:bidi="en-US"/>
        </w:rPr>
        <w:instrText>economics</w:instrText>
      </w:r>
      <w:r w:rsidRPr="00EE44F5">
        <w:rPr>
          <w:sz w:val="28"/>
          <w:szCs w:val="28"/>
          <w:lang w:eastAsia="en-US" w:bidi="en-US"/>
        </w:rPr>
        <w:instrText>/</w:instrText>
      </w:r>
      <w:r w:rsidRPr="00EE44F5">
        <w:rPr>
          <w:sz w:val="28"/>
          <w:szCs w:val="28"/>
          <w:lang w:val="en-US" w:eastAsia="en-US" w:bidi="en-US"/>
        </w:rPr>
        <w:instrText>laureates</w:instrText>
      </w:r>
      <w:r w:rsidRPr="00EE44F5">
        <w:rPr>
          <w:sz w:val="28"/>
          <w:szCs w:val="28"/>
          <w:lang w:eastAsia="en-US" w:bidi="en-US"/>
        </w:rPr>
        <w:instrText xml:space="preserve"> </w:instrText>
      </w:r>
      <w:r w:rsidRPr="00EE44F5">
        <w:rPr>
          <w:sz w:val="28"/>
          <w:szCs w:val="28"/>
          <w:lang w:val="en-US" w:eastAsia="en-US" w:bidi="en-US"/>
        </w:rPr>
      </w:r>
      <w:r w:rsidRPr="00EE44F5">
        <w:rPr>
          <w:sz w:val="28"/>
          <w:szCs w:val="28"/>
          <w:lang w:val="en-US" w:eastAsia="en-US" w:bidi="en-US"/>
        </w:rPr>
        <w:fldChar w:fldCharType="separate"/>
      </w:r>
      <w:r w:rsidRPr="00EE44F5">
        <w:rPr>
          <w:sz w:val="28"/>
          <w:szCs w:val="28"/>
          <w:u w:val="single"/>
          <w:lang w:val="en-US" w:eastAsia="en-US" w:bidi="en-US"/>
        </w:rPr>
        <w:t>http</w:t>
      </w:r>
      <w:r w:rsidRPr="00EE44F5">
        <w:rPr>
          <w:sz w:val="28"/>
          <w:szCs w:val="28"/>
          <w:u w:val="single"/>
          <w:lang w:eastAsia="en-US" w:bidi="en-US"/>
        </w:rPr>
        <w:t>://</w:t>
      </w:r>
      <w:r w:rsidRPr="00EE44F5">
        <w:rPr>
          <w:sz w:val="28"/>
          <w:szCs w:val="28"/>
          <w:u w:val="single"/>
          <w:lang w:val="en-US" w:eastAsia="en-US" w:bidi="en-US"/>
        </w:rPr>
        <w:t>www</w:t>
      </w:r>
      <w:r w:rsidRPr="00EE44F5">
        <w:rPr>
          <w:sz w:val="28"/>
          <w:szCs w:val="28"/>
          <w:u w:val="single"/>
          <w:lang w:eastAsia="en-US" w:bidi="en-US"/>
        </w:rPr>
        <w:t>.</w:t>
      </w:r>
      <w:proofErr w:type="spellStart"/>
      <w:r w:rsidRPr="00EE44F5">
        <w:rPr>
          <w:sz w:val="28"/>
          <w:szCs w:val="28"/>
          <w:u w:val="single"/>
          <w:lang w:val="en-US" w:eastAsia="en-US" w:bidi="en-US"/>
        </w:rPr>
        <w:t>nobel</w:t>
      </w:r>
      <w:proofErr w:type="spellEnd"/>
      <w:r w:rsidRPr="00EE44F5">
        <w:rPr>
          <w:sz w:val="28"/>
          <w:szCs w:val="28"/>
          <w:u w:val="single"/>
          <w:lang w:eastAsia="en-US" w:bidi="en-US"/>
        </w:rPr>
        <w:t>.</w:t>
      </w:r>
      <w:r w:rsidRPr="00EE44F5">
        <w:rPr>
          <w:sz w:val="28"/>
          <w:szCs w:val="28"/>
          <w:u w:val="single"/>
          <w:lang w:val="en-US" w:eastAsia="en-US" w:bidi="en-US"/>
        </w:rPr>
        <w:t>se</w:t>
      </w:r>
      <w:r w:rsidRPr="00EE44F5">
        <w:rPr>
          <w:sz w:val="28"/>
          <w:szCs w:val="28"/>
          <w:u w:val="single"/>
          <w:lang w:eastAsia="en-US" w:bidi="en-US"/>
        </w:rPr>
        <w:t>/</w:t>
      </w:r>
      <w:r w:rsidRPr="00EE44F5">
        <w:rPr>
          <w:sz w:val="28"/>
          <w:szCs w:val="28"/>
          <w:u w:val="single"/>
          <w:lang w:val="en-US" w:eastAsia="en-US" w:bidi="en-US"/>
        </w:rPr>
        <w:t>economics</w:t>
      </w:r>
      <w:r w:rsidRPr="00EE44F5">
        <w:rPr>
          <w:sz w:val="28"/>
          <w:szCs w:val="28"/>
          <w:u w:val="single"/>
          <w:lang w:eastAsia="en-US" w:bidi="en-US"/>
        </w:rPr>
        <w:t>/</w:t>
      </w:r>
      <w:r w:rsidRPr="00EE44F5">
        <w:rPr>
          <w:sz w:val="28"/>
          <w:szCs w:val="28"/>
          <w:u w:val="single"/>
          <w:lang w:val="en-US" w:eastAsia="en-US" w:bidi="en-US"/>
        </w:rPr>
        <w:t>laureates</w:t>
      </w:r>
      <w:r w:rsidRPr="00EE44F5">
        <w:rPr>
          <w:sz w:val="28"/>
          <w:szCs w:val="28"/>
          <w:lang w:val="en-US" w:eastAsia="en-US" w:bidi="en-US"/>
        </w:rPr>
        <w:fldChar w:fldCharType="end"/>
      </w:r>
      <w:r w:rsidRPr="00EE44F5">
        <w:rPr>
          <w:sz w:val="28"/>
          <w:szCs w:val="28"/>
          <w:lang w:eastAsia="en-US" w:bidi="en-US"/>
        </w:rPr>
        <w:t xml:space="preserve">  — Лауреаты Нобелевской премии по экономике</w:t>
      </w:r>
    </w:p>
    <w:p w:rsidR="00D85FA5" w:rsidRPr="00EE44F5" w:rsidRDefault="00D85FA5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hyperlink r:id="rId57" w:history="1">
        <w:r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Pr="00EE44F5">
          <w:rPr>
            <w:sz w:val="28"/>
            <w:szCs w:val="28"/>
            <w:u w:val="single"/>
            <w:lang w:eastAsia="en-US" w:bidi="en-US"/>
          </w:rPr>
          <w:t>://</w:t>
        </w:r>
        <w:r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Pr="00EE44F5">
          <w:rPr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almaz</w:t>
        </w:r>
        <w:proofErr w:type="spellEnd"/>
        <w:r w:rsidRPr="00EE44F5">
          <w:rPr>
            <w:sz w:val="28"/>
            <w:szCs w:val="28"/>
            <w:u w:val="single"/>
            <w:lang w:eastAsia="en-US" w:bidi="en-US"/>
          </w:rPr>
          <w:t>.</w:t>
        </w:r>
        <w:r w:rsidRPr="00EE44F5">
          <w:rPr>
            <w:sz w:val="28"/>
            <w:szCs w:val="28"/>
            <w:u w:val="single"/>
            <w:lang w:val="en-US" w:eastAsia="en-US" w:bidi="en-US"/>
          </w:rPr>
          <w:t>com</w:t>
        </w:r>
        <w:r w:rsidRPr="00EE44F5">
          <w:rPr>
            <w:sz w:val="28"/>
            <w:szCs w:val="28"/>
            <w:u w:val="single"/>
            <w:lang w:eastAsia="en-US" w:bidi="en-US"/>
          </w:rPr>
          <w:t>/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nobel</w:t>
        </w:r>
        <w:proofErr w:type="spellEnd"/>
        <w:r w:rsidRPr="00EE44F5">
          <w:rPr>
            <w:sz w:val="28"/>
            <w:szCs w:val="28"/>
            <w:u w:val="single"/>
            <w:lang w:eastAsia="en-US" w:bidi="en-US"/>
          </w:rPr>
          <w:t>/</w:t>
        </w:r>
        <w:r w:rsidRPr="00EE44F5">
          <w:rPr>
            <w:sz w:val="28"/>
            <w:szCs w:val="28"/>
            <w:u w:val="single"/>
            <w:lang w:val="en-US" w:eastAsia="en-US" w:bidi="en-US"/>
          </w:rPr>
          <w:t>economics</w:t>
        </w:r>
      </w:hyperlink>
      <w:r w:rsidRPr="00EE44F5">
        <w:rPr>
          <w:sz w:val="28"/>
          <w:szCs w:val="28"/>
          <w:lang w:eastAsia="en-US" w:bidi="en-US"/>
        </w:rPr>
        <w:t xml:space="preserve"> — Лауреаты Нобелевской премии по экономике</w:t>
      </w:r>
    </w:p>
    <w:p w:rsidR="00D85FA5" w:rsidRPr="00EE44F5" w:rsidRDefault="00D85FA5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hyperlink r:id="rId58" w:history="1">
        <w:r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Pr="00EE44F5">
          <w:rPr>
            <w:sz w:val="28"/>
            <w:szCs w:val="28"/>
            <w:u w:val="single"/>
            <w:lang w:eastAsia="en-US" w:bidi="en-US"/>
          </w:rPr>
          <w:t>://</w:t>
        </w:r>
        <w:r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Pr="00EE44F5">
          <w:rPr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cbr</w:t>
        </w:r>
        <w:proofErr w:type="spellEnd"/>
        <w:r w:rsidRPr="00EE44F5">
          <w:rPr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EE44F5">
        <w:rPr>
          <w:sz w:val="28"/>
          <w:szCs w:val="28"/>
          <w:lang w:eastAsia="en-US" w:bidi="en-US"/>
        </w:rPr>
        <w:t xml:space="preserve"> — Официальный сайт Центрального банка России (аналитические материалы)</w:t>
      </w:r>
    </w:p>
    <w:p w:rsidR="00D85FA5" w:rsidRPr="00EE44F5" w:rsidRDefault="00D85FA5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hyperlink r:id="rId59" w:history="1">
        <w:r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Pr="00EE44F5">
          <w:rPr>
            <w:sz w:val="28"/>
            <w:szCs w:val="28"/>
            <w:u w:val="single"/>
            <w:lang w:eastAsia="en-US" w:bidi="en-US"/>
          </w:rPr>
          <w:t>://</w:t>
        </w:r>
        <w:r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Pr="00EE44F5">
          <w:rPr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rbc</w:t>
        </w:r>
        <w:proofErr w:type="spellEnd"/>
        <w:r w:rsidRPr="00EE44F5">
          <w:rPr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EE44F5">
        <w:rPr>
          <w:sz w:val="28"/>
          <w:szCs w:val="28"/>
          <w:lang w:eastAsia="en-US" w:bidi="en-US"/>
        </w:rPr>
        <w:t xml:space="preserve"> — </w:t>
      </w:r>
      <w:proofErr w:type="spellStart"/>
      <w:r w:rsidRPr="00EE44F5">
        <w:rPr>
          <w:sz w:val="28"/>
          <w:szCs w:val="28"/>
          <w:lang w:eastAsia="en-US" w:bidi="en-US"/>
        </w:rPr>
        <w:t>РосБизнесКонсалтинг</w:t>
      </w:r>
      <w:proofErr w:type="spellEnd"/>
      <w:r w:rsidRPr="00EE44F5">
        <w:rPr>
          <w:sz w:val="28"/>
          <w:szCs w:val="28"/>
          <w:lang w:eastAsia="en-US" w:bidi="en-US"/>
        </w:rPr>
        <w:t xml:space="preserve"> (материалы аналитического и обзорного характера)</w:t>
      </w:r>
    </w:p>
    <w:p w:rsidR="00D85FA5" w:rsidRPr="00EE44F5" w:rsidRDefault="00D85FA5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hyperlink r:id="rId60" w:history="1">
        <w:r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Pr="00EE44F5">
          <w:rPr>
            <w:sz w:val="28"/>
            <w:szCs w:val="28"/>
            <w:u w:val="single"/>
            <w:lang w:eastAsia="en-US" w:bidi="en-US"/>
          </w:rPr>
          <w:t>://</w:t>
        </w:r>
        <w:r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Pr="00EE44F5">
          <w:rPr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budgetrf</w:t>
        </w:r>
        <w:proofErr w:type="spellEnd"/>
        <w:r w:rsidRPr="00EE44F5">
          <w:rPr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EE44F5">
        <w:rPr>
          <w:sz w:val="28"/>
          <w:szCs w:val="28"/>
          <w:lang w:eastAsia="en-US" w:bidi="en-US"/>
        </w:rPr>
        <w:t xml:space="preserve"> — Мониторинг экономических показателей</w:t>
      </w:r>
    </w:p>
    <w:p w:rsidR="00D85FA5" w:rsidRPr="00EE44F5" w:rsidRDefault="00D85FA5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hyperlink r:id="rId61" w:history="1">
        <w:r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Pr="00EE44F5">
          <w:rPr>
            <w:sz w:val="28"/>
            <w:szCs w:val="28"/>
            <w:u w:val="single"/>
            <w:lang w:eastAsia="en-US" w:bidi="en-US"/>
          </w:rPr>
          <w:t>://</w:t>
        </w:r>
        <w:r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Pr="00EE44F5">
          <w:rPr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gks</w:t>
        </w:r>
        <w:proofErr w:type="spellEnd"/>
        <w:r w:rsidRPr="00EE44F5">
          <w:rPr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EE44F5">
        <w:rPr>
          <w:sz w:val="28"/>
          <w:szCs w:val="28"/>
          <w:lang w:eastAsia="en-US" w:bidi="en-US"/>
        </w:rPr>
        <w:t xml:space="preserve"> – Федеральная служба государственной статистики</w:t>
      </w:r>
    </w:p>
    <w:p w:rsidR="00D85FA5" w:rsidRPr="00EE44F5" w:rsidRDefault="00D85FA5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hyperlink r:id="rId62" w:history="1">
        <w:r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Pr="00EE44F5">
          <w:rPr>
            <w:sz w:val="28"/>
            <w:szCs w:val="28"/>
            <w:u w:val="single"/>
            <w:lang w:eastAsia="en-US" w:bidi="en-US"/>
          </w:rPr>
          <w:t>://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minfin</w:t>
        </w:r>
        <w:proofErr w:type="spellEnd"/>
        <w:r w:rsidRPr="00EE44F5">
          <w:rPr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rinet</w:t>
        </w:r>
        <w:proofErr w:type="spellEnd"/>
        <w:r w:rsidRPr="00EE44F5">
          <w:rPr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E44F5">
          <w:rPr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EE44F5">
        <w:rPr>
          <w:sz w:val="28"/>
          <w:szCs w:val="28"/>
          <w:lang w:eastAsia="en-US" w:bidi="en-US"/>
        </w:rPr>
        <w:t xml:space="preserve"> – Официальный сайт Министерства финансов РФ</w:t>
      </w:r>
    </w:p>
    <w:p w:rsidR="00D85FA5" w:rsidRDefault="00D85FA5" w:rsidP="00D85FA5">
      <w:pPr>
        <w:snapToGrid w:val="0"/>
        <w:spacing w:after="120" w:line="360" w:lineRule="auto"/>
        <w:jc w:val="both"/>
        <w:rPr>
          <w:b/>
          <w:sz w:val="28"/>
          <w:szCs w:val="28"/>
        </w:rPr>
      </w:pPr>
    </w:p>
    <w:p w:rsidR="00D85FA5" w:rsidRPr="00EE44F5" w:rsidRDefault="00D85FA5" w:rsidP="00D85FA5">
      <w:pPr>
        <w:snapToGrid w:val="0"/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 по разделу 2:</w:t>
      </w:r>
    </w:p>
    <w:p w:rsidR="00D85FA5" w:rsidRPr="00452058" w:rsidRDefault="00D85FA5" w:rsidP="005A4D9D">
      <w:pPr>
        <w:pStyle w:val="a6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 w:rsidRPr="00452058">
        <w:rPr>
          <w:b/>
          <w:sz w:val="28"/>
          <w:szCs w:val="28"/>
        </w:rPr>
        <w:t>Основная литература</w:t>
      </w:r>
      <w:r>
        <w:rPr>
          <w:b/>
          <w:sz w:val="28"/>
          <w:szCs w:val="28"/>
        </w:rPr>
        <w:t>:</w:t>
      </w:r>
    </w:p>
    <w:p w:rsidR="005A4D9D" w:rsidRPr="007B52AF" w:rsidRDefault="005A4D9D" w:rsidP="005A4D9D">
      <w:pPr>
        <w:pStyle w:val="a6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7B52AF">
        <w:rPr>
          <w:sz w:val="28"/>
          <w:szCs w:val="28"/>
        </w:rPr>
        <w:t>Виханский</w:t>
      </w:r>
      <w:proofErr w:type="spellEnd"/>
      <w:r w:rsidRPr="007B52AF">
        <w:rPr>
          <w:sz w:val="28"/>
          <w:szCs w:val="28"/>
        </w:rPr>
        <w:t xml:space="preserve"> О., Наумов А.И. Менеджмент. Учебник. – М.: </w:t>
      </w:r>
      <w:proofErr w:type="spellStart"/>
      <w:r w:rsidRPr="007B52AF">
        <w:rPr>
          <w:sz w:val="28"/>
          <w:szCs w:val="28"/>
        </w:rPr>
        <w:t>Экономистъ</w:t>
      </w:r>
      <w:proofErr w:type="spellEnd"/>
      <w:r w:rsidRPr="007B52AF">
        <w:rPr>
          <w:sz w:val="28"/>
          <w:szCs w:val="28"/>
        </w:rPr>
        <w:t>, 2008г.</w:t>
      </w:r>
    </w:p>
    <w:p w:rsidR="005A4D9D" w:rsidRPr="000F47D3" w:rsidRDefault="005A4D9D" w:rsidP="005A4D9D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47D3">
        <w:rPr>
          <w:sz w:val="28"/>
          <w:szCs w:val="28"/>
        </w:rPr>
        <w:t>Дробышевская Т.А. под/ред. Современный менеджмент. Сборник Ке</w:t>
      </w:r>
      <w:r w:rsidRPr="000F47D3">
        <w:rPr>
          <w:sz w:val="28"/>
          <w:szCs w:val="28"/>
        </w:rPr>
        <w:t>й</w:t>
      </w:r>
      <w:r w:rsidRPr="000F47D3">
        <w:rPr>
          <w:sz w:val="28"/>
          <w:szCs w:val="28"/>
        </w:rPr>
        <w:t>сов из коллекции школы бизнеса им. Ричарда Айви. Учебное пособие. – М.: Экономика, 2005г.</w:t>
      </w:r>
    </w:p>
    <w:p w:rsidR="005A4D9D" w:rsidRPr="007B52AF" w:rsidRDefault="005A4D9D" w:rsidP="005A4D9D">
      <w:pPr>
        <w:pStyle w:val="a6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7B52AF">
        <w:rPr>
          <w:sz w:val="28"/>
          <w:szCs w:val="28"/>
        </w:rPr>
        <w:t xml:space="preserve">Зайцев Л.Г., Соколов М.И. Стратегический  менеджмент. Учебник. – М.: </w:t>
      </w:r>
      <w:proofErr w:type="spellStart"/>
      <w:r w:rsidRPr="007B52AF">
        <w:rPr>
          <w:sz w:val="28"/>
          <w:szCs w:val="28"/>
        </w:rPr>
        <w:t>Экономистъ</w:t>
      </w:r>
      <w:proofErr w:type="spellEnd"/>
      <w:r w:rsidRPr="007B52AF">
        <w:rPr>
          <w:sz w:val="28"/>
          <w:szCs w:val="28"/>
        </w:rPr>
        <w:t xml:space="preserve">, 2007г. </w:t>
      </w:r>
    </w:p>
    <w:p w:rsidR="005A4D9D" w:rsidRPr="007B52AF" w:rsidRDefault="005A4D9D" w:rsidP="005A4D9D">
      <w:pPr>
        <w:pStyle w:val="a6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7B52AF">
        <w:rPr>
          <w:sz w:val="28"/>
          <w:szCs w:val="28"/>
        </w:rPr>
        <w:t>Зуб А.Т. Стратегический  менеджмент. Учебник. – М.: Аспект, 2004г.</w:t>
      </w:r>
    </w:p>
    <w:p w:rsidR="005A4D9D" w:rsidRPr="007B52AF" w:rsidRDefault="005A4D9D" w:rsidP="005A4D9D">
      <w:pPr>
        <w:pStyle w:val="a6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7B52AF">
        <w:rPr>
          <w:sz w:val="28"/>
          <w:szCs w:val="28"/>
        </w:rPr>
        <w:t>Кабушкин</w:t>
      </w:r>
      <w:proofErr w:type="spellEnd"/>
      <w:r w:rsidRPr="007B52AF">
        <w:rPr>
          <w:sz w:val="28"/>
          <w:szCs w:val="28"/>
        </w:rPr>
        <w:t xml:space="preserve"> Н.И. Основы менеджмента. Учебное пособие. – М.: Новое знание, 2005г. </w:t>
      </w:r>
    </w:p>
    <w:p w:rsidR="005A4D9D" w:rsidRPr="007B52AF" w:rsidRDefault="005A4D9D" w:rsidP="005A4D9D">
      <w:pPr>
        <w:pStyle w:val="a6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7B52AF">
        <w:rPr>
          <w:sz w:val="28"/>
          <w:szCs w:val="28"/>
        </w:rPr>
        <w:t>Макашева</w:t>
      </w:r>
      <w:proofErr w:type="spellEnd"/>
      <w:r w:rsidRPr="007B52AF">
        <w:rPr>
          <w:sz w:val="28"/>
          <w:szCs w:val="28"/>
        </w:rPr>
        <w:t xml:space="preserve"> З.М. Исследование систем управления: Учебное пособие/ З.М. </w:t>
      </w:r>
      <w:proofErr w:type="spellStart"/>
      <w:r w:rsidRPr="007B52AF">
        <w:rPr>
          <w:sz w:val="28"/>
          <w:szCs w:val="28"/>
        </w:rPr>
        <w:t>Макашева</w:t>
      </w:r>
      <w:proofErr w:type="spellEnd"/>
      <w:r w:rsidRPr="007B52AF">
        <w:rPr>
          <w:sz w:val="28"/>
          <w:szCs w:val="28"/>
        </w:rPr>
        <w:t xml:space="preserve">. – М.: КноРус, 2009г. </w:t>
      </w:r>
    </w:p>
    <w:p w:rsidR="005A4D9D" w:rsidRPr="007B52AF" w:rsidRDefault="005A4D9D" w:rsidP="005A4D9D">
      <w:pPr>
        <w:pStyle w:val="a6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7B52AF">
        <w:rPr>
          <w:color w:val="000000"/>
          <w:sz w:val="28"/>
          <w:szCs w:val="28"/>
        </w:rPr>
        <w:t>Мухин В.И. Основы теории управления. Учебник. – М.: Экзамен, 2003г.</w:t>
      </w:r>
    </w:p>
    <w:p w:rsidR="005A4D9D" w:rsidRPr="000F47D3" w:rsidRDefault="005A4D9D" w:rsidP="005A4D9D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47D3">
        <w:rPr>
          <w:sz w:val="28"/>
          <w:szCs w:val="28"/>
        </w:rPr>
        <w:t>Набоков В.И., Семенов А.К. Основы менеджмента. Учебник. – М.: Дашков и К, 2010г.</w:t>
      </w:r>
    </w:p>
    <w:p w:rsidR="005A4D9D" w:rsidRPr="007B52AF" w:rsidRDefault="005A4D9D" w:rsidP="005A4D9D">
      <w:pPr>
        <w:pStyle w:val="a6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proofErr w:type="gramStart"/>
      <w:r w:rsidRPr="007B52AF">
        <w:rPr>
          <w:sz w:val="28"/>
          <w:szCs w:val="28"/>
        </w:rPr>
        <w:t>П</w:t>
      </w:r>
      <w:proofErr w:type="gramEnd"/>
      <w:r w:rsidRPr="007B52AF">
        <w:rPr>
          <w:sz w:val="28"/>
          <w:szCs w:val="28"/>
        </w:rPr>
        <w:t xml:space="preserve">/р. Гапоненко. Теория управления. Учебник. – М.: РАГС, 2004г. </w:t>
      </w:r>
    </w:p>
    <w:p w:rsidR="005A4D9D" w:rsidRPr="007B52AF" w:rsidRDefault="005A4D9D" w:rsidP="005A4D9D">
      <w:pPr>
        <w:pStyle w:val="a6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52AF">
        <w:rPr>
          <w:sz w:val="28"/>
          <w:szCs w:val="28"/>
        </w:rPr>
        <w:t>Попов Р.А. Антикризисное управление. Учебное пособие. - М.: Высшее образование, 2009г.</w:t>
      </w:r>
    </w:p>
    <w:p w:rsidR="005A4D9D" w:rsidRDefault="005A4D9D" w:rsidP="005A4D9D">
      <w:pPr>
        <w:pStyle w:val="a3"/>
        <w:numPr>
          <w:ilvl w:val="0"/>
          <w:numId w:val="3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D06F15">
        <w:rPr>
          <w:sz w:val="28"/>
          <w:szCs w:val="28"/>
        </w:rPr>
        <w:t>Яновский В.В., Кирсанов С.А</w:t>
      </w:r>
      <w:r>
        <w:rPr>
          <w:sz w:val="28"/>
          <w:szCs w:val="28"/>
        </w:rPr>
        <w:t>.</w:t>
      </w:r>
      <w:r w:rsidRPr="00D06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06F15">
        <w:rPr>
          <w:sz w:val="28"/>
          <w:szCs w:val="28"/>
        </w:rPr>
        <w:t>Государственное и муниципальное управление:</w:t>
      </w:r>
      <w:r>
        <w:rPr>
          <w:sz w:val="28"/>
          <w:szCs w:val="28"/>
        </w:rPr>
        <w:t xml:space="preserve"> </w:t>
      </w:r>
      <w:r w:rsidRPr="00D06F15">
        <w:rPr>
          <w:sz w:val="28"/>
          <w:szCs w:val="28"/>
        </w:rPr>
        <w:t>Введение в специальность.</w:t>
      </w:r>
      <w:r>
        <w:rPr>
          <w:sz w:val="28"/>
          <w:szCs w:val="28"/>
        </w:rPr>
        <w:t xml:space="preserve"> Основы теории организации. Учебник. – М: </w:t>
      </w:r>
      <w:r w:rsidRPr="00D06F15">
        <w:rPr>
          <w:sz w:val="28"/>
          <w:szCs w:val="28"/>
        </w:rPr>
        <w:t>КноРус</w:t>
      </w:r>
      <w:r>
        <w:rPr>
          <w:sz w:val="28"/>
          <w:szCs w:val="28"/>
        </w:rPr>
        <w:t>, 2010г.</w:t>
      </w:r>
    </w:p>
    <w:p w:rsidR="00D85FA5" w:rsidRPr="00452058" w:rsidRDefault="00D85FA5" w:rsidP="00D85FA5">
      <w:pPr>
        <w:pStyle w:val="a6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 w:rsidRPr="00452058">
        <w:rPr>
          <w:b/>
          <w:sz w:val="28"/>
          <w:szCs w:val="28"/>
        </w:rPr>
        <w:t>Дополнительная литература</w:t>
      </w:r>
      <w:r>
        <w:rPr>
          <w:b/>
          <w:sz w:val="28"/>
          <w:szCs w:val="28"/>
        </w:rPr>
        <w:t>: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E44F5">
        <w:rPr>
          <w:sz w:val="28"/>
          <w:szCs w:val="28"/>
        </w:rPr>
        <w:t>Аунапу</w:t>
      </w:r>
      <w:proofErr w:type="spellEnd"/>
      <w:r w:rsidRPr="00EE44F5">
        <w:rPr>
          <w:sz w:val="28"/>
          <w:szCs w:val="28"/>
        </w:rPr>
        <w:t xml:space="preserve"> Э.Ф. Производственная и организационная структура предприятия и корпорации: учебное  пособие/ Э.Ф. </w:t>
      </w:r>
      <w:proofErr w:type="spellStart"/>
      <w:r w:rsidRPr="00EE44F5">
        <w:rPr>
          <w:sz w:val="28"/>
          <w:szCs w:val="28"/>
        </w:rPr>
        <w:t>Аунапу</w:t>
      </w:r>
      <w:proofErr w:type="spellEnd"/>
      <w:r w:rsidRPr="00EE44F5">
        <w:rPr>
          <w:sz w:val="28"/>
          <w:szCs w:val="28"/>
        </w:rPr>
        <w:t xml:space="preserve">, Т.Ф. </w:t>
      </w:r>
      <w:proofErr w:type="spellStart"/>
      <w:r w:rsidRPr="00EE44F5">
        <w:rPr>
          <w:sz w:val="28"/>
          <w:szCs w:val="28"/>
        </w:rPr>
        <w:t>Аунапу</w:t>
      </w:r>
      <w:proofErr w:type="spellEnd"/>
      <w:r w:rsidRPr="00EE44F5">
        <w:rPr>
          <w:sz w:val="28"/>
          <w:szCs w:val="28"/>
        </w:rPr>
        <w:t xml:space="preserve">. –  Барнаул:  Изд-во  ААЭП,  2007.  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gramStart"/>
      <w:r w:rsidRPr="00EE44F5">
        <w:rPr>
          <w:color w:val="000000"/>
          <w:kern w:val="36"/>
          <w:sz w:val="28"/>
          <w:szCs w:val="28"/>
        </w:rPr>
        <w:lastRenderedPageBreak/>
        <w:t>Бережной</w:t>
      </w:r>
      <w:proofErr w:type="gramEnd"/>
      <w:r w:rsidRPr="00EE44F5">
        <w:rPr>
          <w:color w:val="000000"/>
          <w:kern w:val="36"/>
          <w:sz w:val="28"/>
          <w:szCs w:val="28"/>
        </w:rPr>
        <w:t xml:space="preserve"> Л.Н. Теория оптимального управления экономическими системами. Учебное пособие. – М. </w:t>
      </w:r>
      <w:r w:rsidRPr="00EE44F5">
        <w:rPr>
          <w:sz w:val="28"/>
          <w:szCs w:val="28"/>
        </w:rPr>
        <w:t>«Бизнес-пресса», 2004.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E44F5">
        <w:rPr>
          <w:sz w:val="28"/>
          <w:szCs w:val="28"/>
        </w:rPr>
        <w:t>Бирман</w:t>
      </w:r>
      <w:proofErr w:type="spellEnd"/>
      <w:r w:rsidRPr="00EE44F5">
        <w:rPr>
          <w:sz w:val="28"/>
          <w:szCs w:val="28"/>
        </w:rPr>
        <w:t xml:space="preserve"> Л.А. Управленческие решения: Учебное пособие/ Л.Н. </w:t>
      </w:r>
      <w:proofErr w:type="spellStart"/>
      <w:r w:rsidRPr="00EE44F5">
        <w:rPr>
          <w:sz w:val="28"/>
          <w:szCs w:val="28"/>
        </w:rPr>
        <w:t>Бирман</w:t>
      </w:r>
      <w:proofErr w:type="spellEnd"/>
      <w:r w:rsidRPr="00EE44F5">
        <w:rPr>
          <w:sz w:val="28"/>
          <w:szCs w:val="28"/>
        </w:rPr>
        <w:t>; Акад. народ</w:t>
      </w:r>
      <w:proofErr w:type="gramStart"/>
      <w:r w:rsidRPr="00EE44F5">
        <w:rPr>
          <w:sz w:val="28"/>
          <w:szCs w:val="28"/>
        </w:rPr>
        <w:t>.</w:t>
      </w:r>
      <w:proofErr w:type="gramEnd"/>
      <w:r w:rsidRPr="00EE44F5">
        <w:rPr>
          <w:sz w:val="28"/>
          <w:szCs w:val="28"/>
        </w:rPr>
        <w:t xml:space="preserve"> </w:t>
      </w:r>
      <w:proofErr w:type="gramStart"/>
      <w:r w:rsidRPr="00EE44F5">
        <w:rPr>
          <w:sz w:val="28"/>
          <w:szCs w:val="28"/>
        </w:rPr>
        <w:t>х</w:t>
      </w:r>
      <w:proofErr w:type="gramEnd"/>
      <w:r w:rsidRPr="00EE44F5">
        <w:rPr>
          <w:sz w:val="28"/>
          <w:szCs w:val="28"/>
        </w:rPr>
        <w:t xml:space="preserve">оз-ва при Прав. РФ. – М.: Дело, 2008. 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Видяпин В.И.Экономическая и национальная безопасность: Учебник/ В.И. Видяпин и др. – М.: Экономика, 2008.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Внешнеэкономическая деятельность предприятия: Учебник</w:t>
      </w:r>
      <w:proofErr w:type="gramStart"/>
      <w:r w:rsidRPr="00EE44F5">
        <w:rPr>
          <w:sz w:val="28"/>
          <w:szCs w:val="28"/>
        </w:rPr>
        <w:t>/ П</w:t>
      </w:r>
      <w:proofErr w:type="gramEnd"/>
      <w:r w:rsidRPr="00EE44F5">
        <w:rPr>
          <w:sz w:val="28"/>
          <w:szCs w:val="28"/>
        </w:rPr>
        <w:t xml:space="preserve">од ред. И.Н. Иванова. – М.: ИНФРА-М, 2008.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Волков О.И. Экономика предприятия: Курс лекций/ О.И. Волков, В.К. Скляренко.  – М.: ИНФРА-М, 2009.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Всемирная история экономической мысли. / Гл. ред. В.Н. </w:t>
      </w:r>
      <w:proofErr w:type="spellStart"/>
      <w:r w:rsidRPr="00EE44F5">
        <w:rPr>
          <w:sz w:val="28"/>
          <w:szCs w:val="28"/>
        </w:rPr>
        <w:t>Черковец</w:t>
      </w:r>
      <w:proofErr w:type="spellEnd"/>
      <w:r w:rsidRPr="00EE44F5">
        <w:rPr>
          <w:sz w:val="28"/>
          <w:szCs w:val="28"/>
        </w:rPr>
        <w:t xml:space="preserve">.  - М.: Мысль,  1987-1997.  -  Т.1-6.Вурос  А.Д.  Экономика  отраслевых  рынков/  А.  </w:t>
      </w:r>
      <w:proofErr w:type="spellStart"/>
      <w:r w:rsidRPr="00EE44F5">
        <w:rPr>
          <w:sz w:val="28"/>
          <w:szCs w:val="28"/>
        </w:rPr>
        <w:t>Вурос</w:t>
      </w:r>
      <w:proofErr w:type="spellEnd"/>
      <w:r w:rsidRPr="00EE44F5">
        <w:rPr>
          <w:sz w:val="28"/>
          <w:szCs w:val="28"/>
        </w:rPr>
        <w:t xml:space="preserve">,  Н.  Розанова; МГУ им. М.В. Ломоносова. – М.: ТЕИС, 2002.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Гордеев В.В. Мировая экономика и проблемы глобализации: Учебное пособие/ В.В. Гордеев. – М.: Высшая школа, 2008.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Грязнова А.Г. Основы менеджмента: Учебное пособие/ А.Г. Грязнова, А.Ф. </w:t>
      </w:r>
      <w:proofErr w:type="spellStart"/>
      <w:r w:rsidRPr="00EE44F5">
        <w:rPr>
          <w:sz w:val="28"/>
          <w:szCs w:val="28"/>
        </w:rPr>
        <w:t>Джинджолия</w:t>
      </w:r>
      <w:proofErr w:type="spellEnd"/>
      <w:r w:rsidRPr="00EE44F5">
        <w:rPr>
          <w:sz w:val="28"/>
          <w:szCs w:val="28"/>
        </w:rPr>
        <w:t xml:space="preserve">. – М.: Экономика, 2008.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Журавлев П.В. Экономика предприятия и предпринимательской деятельности/ П.В. Журавлев, С.А. Банников, Г.М. Черкашин. – М.: Изд-во «Экзамен», 2008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Львов Д.С. Экономический рост и качество экономики/ Д.С. Львов. – М.: </w:t>
      </w:r>
      <w:proofErr w:type="spellStart"/>
      <w:r w:rsidRPr="00EE44F5">
        <w:rPr>
          <w:sz w:val="28"/>
          <w:szCs w:val="28"/>
        </w:rPr>
        <w:t>Руч</w:t>
      </w:r>
      <w:proofErr w:type="spellEnd"/>
      <w:r w:rsidRPr="00EE44F5">
        <w:rPr>
          <w:sz w:val="28"/>
          <w:szCs w:val="28"/>
        </w:rPr>
        <w:t xml:space="preserve">. кн., 2004.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E44F5">
        <w:rPr>
          <w:sz w:val="28"/>
          <w:szCs w:val="28"/>
        </w:rPr>
        <w:t>Маневич</w:t>
      </w:r>
      <w:proofErr w:type="spellEnd"/>
      <w:r w:rsidRPr="00EE44F5">
        <w:rPr>
          <w:sz w:val="28"/>
          <w:szCs w:val="28"/>
        </w:rPr>
        <w:t xml:space="preserve"> В.Е. Кейнсианская теория и российская экономика. Ин-т проблем рынка РАН. – М.: Наука, 2008.  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Маршалл А. Принципы политической экономии / Пер. с англ. — М.: Прогресс, 1983.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E44F5">
        <w:rPr>
          <w:sz w:val="28"/>
          <w:szCs w:val="28"/>
        </w:rPr>
        <w:t>Мильнер</w:t>
      </w:r>
      <w:proofErr w:type="spellEnd"/>
      <w:r w:rsidRPr="00EE44F5">
        <w:rPr>
          <w:sz w:val="28"/>
          <w:szCs w:val="28"/>
        </w:rPr>
        <w:t xml:space="preserve"> Б.З. Теория организации: Учебник/ Б.З. </w:t>
      </w:r>
      <w:proofErr w:type="spellStart"/>
      <w:r w:rsidRPr="00EE44F5">
        <w:rPr>
          <w:sz w:val="28"/>
          <w:szCs w:val="28"/>
        </w:rPr>
        <w:t>Мильнер</w:t>
      </w:r>
      <w:proofErr w:type="spellEnd"/>
      <w:r w:rsidRPr="00EE44F5">
        <w:rPr>
          <w:sz w:val="28"/>
          <w:szCs w:val="28"/>
        </w:rPr>
        <w:t xml:space="preserve">. – М.: ИНФРА-М, 2008.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Национальная экономика: Учебник/ Л.И. Абалкин и др.; под ред. П.В. Савченко.  –  2-е изд., пер. и доп. – М.: </w:t>
      </w:r>
      <w:proofErr w:type="spellStart"/>
      <w:r w:rsidRPr="00EE44F5">
        <w:rPr>
          <w:sz w:val="28"/>
          <w:szCs w:val="28"/>
        </w:rPr>
        <w:t>Экономистъ</w:t>
      </w:r>
      <w:proofErr w:type="spellEnd"/>
      <w:r w:rsidRPr="00EE44F5">
        <w:rPr>
          <w:sz w:val="28"/>
          <w:szCs w:val="28"/>
        </w:rPr>
        <w:t xml:space="preserve">, 2007.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lastRenderedPageBreak/>
        <w:t xml:space="preserve">Нуреев Р.М.  Курс микроэкономики. Учебник для ВУЗов. – М.: НОРМА, 2005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Портер М. Конкурентная стратегия: Методика анализа отраслей и конкурентов/ М. Портер; пер. с англ. – 3-е изд. – М.: </w:t>
      </w:r>
      <w:proofErr w:type="spellStart"/>
      <w:r w:rsidRPr="00EE44F5">
        <w:rPr>
          <w:sz w:val="28"/>
          <w:szCs w:val="28"/>
        </w:rPr>
        <w:t>Альпин</w:t>
      </w:r>
      <w:proofErr w:type="spellEnd"/>
      <w:r w:rsidRPr="00EE44F5">
        <w:rPr>
          <w:sz w:val="28"/>
          <w:szCs w:val="28"/>
        </w:rPr>
        <w:t xml:space="preserve"> Бизнес Букс, 2007.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Стратегический менеджмент: Учебник/ Под ред. Петрова А.Н.  –  СПб</w:t>
      </w:r>
      <w:proofErr w:type="gramStart"/>
      <w:r w:rsidRPr="00EE44F5">
        <w:rPr>
          <w:sz w:val="28"/>
          <w:szCs w:val="28"/>
        </w:rPr>
        <w:t xml:space="preserve">.:  </w:t>
      </w:r>
      <w:proofErr w:type="gramEnd"/>
      <w:r w:rsidRPr="00EE44F5">
        <w:rPr>
          <w:sz w:val="28"/>
          <w:szCs w:val="28"/>
        </w:rPr>
        <w:t>Питер,  2007.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Сухарев М.В. Эволюционное управление социально – экономическими системами. Монография.- Петрозаводск: </w:t>
      </w:r>
      <w:proofErr w:type="spellStart"/>
      <w:r w:rsidRPr="00EE44F5">
        <w:rPr>
          <w:sz w:val="28"/>
          <w:szCs w:val="28"/>
        </w:rPr>
        <w:t>КарНЦ</w:t>
      </w:r>
      <w:proofErr w:type="spellEnd"/>
      <w:r w:rsidRPr="00EE44F5">
        <w:rPr>
          <w:sz w:val="28"/>
          <w:szCs w:val="28"/>
        </w:rPr>
        <w:t xml:space="preserve"> РАН, 2008.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E44F5">
        <w:rPr>
          <w:sz w:val="28"/>
          <w:szCs w:val="28"/>
        </w:rPr>
        <w:t>Фаминский</w:t>
      </w:r>
      <w:proofErr w:type="spellEnd"/>
      <w:r w:rsidRPr="00EE44F5">
        <w:rPr>
          <w:sz w:val="28"/>
          <w:szCs w:val="28"/>
        </w:rPr>
        <w:t xml:space="preserve"> И.П. Глобализация – новое качество   мировой экономики: Учебное пособие/ И.П. </w:t>
      </w:r>
      <w:proofErr w:type="spellStart"/>
      <w:r w:rsidRPr="00EE44F5">
        <w:rPr>
          <w:sz w:val="28"/>
          <w:szCs w:val="28"/>
        </w:rPr>
        <w:t>Фаминский</w:t>
      </w:r>
      <w:proofErr w:type="spellEnd"/>
      <w:r w:rsidRPr="00EE44F5">
        <w:rPr>
          <w:sz w:val="28"/>
          <w:szCs w:val="28"/>
        </w:rPr>
        <w:t xml:space="preserve">. – М.: Магистр, 2009. 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Цветков В.А. Корпоративные структуры в рыночной экономике. Учебно-методическое пособие. – М.: ИПР РАН, ГУУ, 2004.  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Черников Б.В. Информационные  технологии управления: Учебник/ Б.В. Черников.  – М.: Форум, 2008. 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Черняховская Т.Н. Маркетинговая деятельность предприятия: теория и практика / Т.Н. Черняховская. – М.: Высшее образование, 2008. 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E44F5">
        <w:rPr>
          <w:sz w:val="28"/>
          <w:szCs w:val="28"/>
        </w:rPr>
        <w:t>Шимко</w:t>
      </w:r>
      <w:proofErr w:type="spellEnd"/>
      <w:r w:rsidRPr="00EE44F5">
        <w:rPr>
          <w:sz w:val="28"/>
          <w:szCs w:val="28"/>
        </w:rPr>
        <w:t xml:space="preserve"> П.Д. Оптимальное управление экономическими системами. Учебное пособие. – М.: «Бизнес-пресса», 2004</w:t>
      </w:r>
    </w:p>
    <w:p w:rsidR="00D85FA5" w:rsidRPr="00EE44F5" w:rsidRDefault="00D85FA5" w:rsidP="005A4D9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E44F5">
        <w:rPr>
          <w:sz w:val="28"/>
          <w:szCs w:val="28"/>
        </w:rPr>
        <w:t>Шумпетер</w:t>
      </w:r>
      <w:proofErr w:type="spellEnd"/>
      <w:r w:rsidRPr="00EE44F5">
        <w:rPr>
          <w:sz w:val="28"/>
          <w:szCs w:val="28"/>
        </w:rPr>
        <w:t xml:space="preserve"> И. Теория экономического развития. – М.: Эксмо, 2007.  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Экономическая теория (Политическая экономия): Учебник</w:t>
      </w:r>
      <w:proofErr w:type="gramStart"/>
      <w:r w:rsidRPr="00EE44F5">
        <w:rPr>
          <w:sz w:val="28"/>
          <w:szCs w:val="28"/>
        </w:rPr>
        <w:t xml:space="preserve">  /  П</w:t>
      </w:r>
      <w:proofErr w:type="gramEnd"/>
      <w:r w:rsidRPr="00EE44F5">
        <w:rPr>
          <w:sz w:val="28"/>
          <w:szCs w:val="28"/>
        </w:rPr>
        <w:t xml:space="preserve">од  ред.  И.К.  Ларионова, Н.Н. Пилипенко, В.Н. Щербакова. – М.: «Дашков и Ко», 2008. 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vanish/>
          <w:sz w:val="28"/>
          <w:szCs w:val="28"/>
        </w:rPr>
      </w:pPr>
      <w:r w:rsidRPr="00EE44F5">
        <w:rPr>
          <w:sz w:val="28"/>
          <w:szCs w:val="28"/>
        </w:rPr>
        <w:t>Экономические системы: кибернетическая природа развития, рыночные методы управления, координация хозяйственной деятельности корпораций /Под общ</w:t>
      </w:r>
      <w:proofErr w:type="gramStart"/>
      <w:r w:rsidRPr="00EE44F5">
        <w:rPr>
          <w:sz w:val="28"/>
          <w:szCs w:val="28"/>
        </w:rPr>
        <w:t>.</w:t>
      </w:r>
      <w:proofErr w:type="gramEnd"/>
      <w:r w:rsidRPr="00EE44F5">
        <w:rPr>
          <w:sz w:val="28"/>
          <w:szCs w:val="28"/>
        </w:rPr>
        <w:t xml:space="preserve"> </w:t>
      </w:r>
      <w:proofErr w:type="gramStart"/>
      <w:r w:rsidRPr="00EE44F5">
        <w:rPr>
          <w:sz w:val="28"/>
          <w:szCs w:val="28"/>
        </w:rPr>
        <w:t>р</w:t>
      </w:r>
      <w:proofErr w:type="gramEnd"/>
      <w:r w:rsidRPr="00EE44F5">
        <w:rPr>
          <w:sz w:val="28"/>
          <w:szCs w:val="28"/>
        </w:rPr>
        <w:t>ед. акад. Н.Я. Петракова, проф. В.И. Видяпина, проф. Г.П. Журавлевой.  – М.: ИНФРА-М, 2008.</w:t>
      </w:r>
    </w:p>
    <w:p w:rsidR="00D85FA5" w:rsidRDefault="00D85FA5" w:rsidP="005A4D9D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</w:p>
    <w:p w:rsidR="00D85FA5" w:rsidRPr="00452058" w:rsidRDefault="00D85FA5" w:rsidP="00D85FA5">
      <w:pPr>
        <w:spacing w:line="360" w:lineRule="auto"/>
        <w:rPr>
          <w:b/>
          <w:sz w:val="28"/>
          <w:szCs w:val="28"/>
        </w:rPr>
      </w:pPr>
      <w:r w:rsidRPr="00452058">
        <w:rPr>
          <w:b/>
          <w:sz w:val="28"/>
          <w:szCs w:val="28"/>
          <w:lang w:val="en-US" w:eastAsia="en-US"/>
        </w:rPr>
        <w:t>Web</w:t>
      </w:r>
      <w:r w:rsidRPr="00452058">
        <w:rPr>
          <w:b/>
          <w:sz w:val="28"/>
          <w:szCs w:val="28"/>
        </w:rPr>
        <w:t>-ресурсы:</w:t>
      </w:r>
    </w:p>
    <w:p w:rsidR="00D85FA5" w:rsidRPr="00EE44F5" w:rsidRDefault="00D85FA5" w:rsidP="005A4D9D">
      <w:pPr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63" w:tgtFrame="_blank" w:history="1">
        <w:r w:rsidRPr="00EE44F5">
          <w:rPr>
            <w:rStyle w:val="a7"/>
            <w:sz w:val="28"/>
            <w:szCs w:val="28"/>
          </w:rPr>
          <w:t xml:space="preserve">http://www.president.Kremlin.ru </w:t>
        </w:r>
      </w:hyperlink>
      <w:r w:rsidRPr="00EE44F5">
        <w:rPr>
          <w:sz w:val="28"/>
          <w:szCs w:val="28"/>
        </w:rPr>
        <w:t xml:space="preserve">- Официальный сайт Президента РФ. </w:t>
      </w:r>
    </w:p>
    <w:p w:rsidR="00D85FA5" w:rsidRPr="00EE44F5" w:rsidRDefault="00D85FA5" w:rsidP="005A4D9D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64" w:history="1">
        <w:r w:rsidRPr="00EE44F5">
          <w:rPr>
            <w:rStyle w:val="a7"/>
            <w:sz w:val="28"/>
            <w:szCs w:val="28"/>
            <w:lang w:val="en-US" w:eastAsia="en-US"/>
          </w:rPr>
          <w:t>http</w:t>
        </w:r>
        <w:r w:rsidRPr="00EE44F5">
          <w:rPr>
            <w:rStyle w:val="a7"/>
            <w:sz w:val="28"/>
            <w:szCs w:val="28"/>
            <w:lang w:eastAsia="en-US"/>
          </w:rPr>
          <w:t>://</w:t>
        </w:r>
        <w:r w:rsidRPr="00EE44F5">
          <w:rPr>
            <w:rStyle w:val="a7"/>
            <w:sz w:val="28"/>
            <w:szCs w:val="28"/>
            <w:lang w:val="en-US" w:eastAsia="en-US"/>
          </w:rPr>
          <w:t>www</w:t>
        </w:r>
        <w:r w:rsidRPr="00EE44F5">
          <w:rPr>
            <w:rStyle w:val="a7"/>
            <w:sz w:val="28"/>
            <w:szCs w:val="28"/>
            <w:lang w:eastAsia="en-US"/>
          </w:rPr>
          <w:t>.</w:t>
        </w:r>
        <w:proofErr w:type="spellStart"/>
        <w:r w:rsidRPr="00EE44F5">
          <w:rPr>
            <w:rStyle w:val="a7"/>
            <w:sz w:val="28"/>
            <w:szCs w:val="28"/>
            <w:lang w:val="en-US" w:eastAsia="en-US"/>
          </w:rPr>
          <w:t>gov</w:t>
        </w:r>
        <w:proofErr w:type="spellEnd"/>
        <w:r w:rsidRPr="00EE44F5">
          <w:rPr>
            <w:rStyle w:val="a7"/>
            <w:sz w:val="28"/>
            <w:szCs w:val="28"/>
            <w:lang w:eastAsia="en-US"/>
          </w:rPr>
          <w:t>.</w:t>
        </w:r>
        <w:proofErr w:type="spellStart"/>
        <w:r w:rsidRPr="00EE44F5">
          <w:rPr>
            <w:rStyle w:val="a7"/>
            <w:sz w:val="28"/>
            <w:szCs w:val="28"/>
            <w:lang w:val="en-US" w:eastAsia="en-US"/>
          </w:rPr>
          <w:t>ru</w:t>
        </w:r>
        <w:proofErr w:type="spellEnd"/>
      </w:hyperlink>
      <w:r w:rsidRPr="00EE44F5">
        <w:rPr>
          <w:sz w:val="28"/>
          <w:szCs w:val="28"/>
          <w:lang w:eastAsia="en-US"/>
        </w:rPr>
        <w:t xml:space="preserve"> </w:t>
      </w:r>
      <w:r w:rsidRPr="00EE44F5">
        <w:rPr>
          <w:sz w:val="28"/>
          <w:szCs w:val="28"/>
        </w:rPr>
        <w:t xml:space="preserve">- сервер органов государственной власти Российской </w:t>
      </w:r>
      <w:r w:rsidRPr="00EE44F5">
        <w:rPr>
          <w:sz w:val="28"/>
          <w:szCs w:val="28"/>
        </w:rPr>
        <w:lastRenderedPageBreak/>
        <w:t>Федерации.</w:t>
      </w:r>
    </w:p>
    <w:p w:rsidR="00D85FA5" w:rsidRPr="00EE44F5" w:rsidRDefault="00D85FA5" w:rsidP="005A4D9D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hyperlink w:history="1">
        <w:r w:rsidRPr="00EE44F5">
          <w:rPr>
            <w:rStyle w:val="a7"/>
            <w:sz w:val="28"/>
            <w:szCs w:val="28"/>
          </w:rPr>
          <w:t xml:space="preserve">http://fcior.edu.ru </w:t>
        </w:r>
      </w:hyperlink>
      <w:r w:rsidRPr="00EE44F5">
        <w:rPr>
          <w:sz w:val="28"/>
          <w:szCs w:val="28"/>
        </w:rPr>
        <w:t xml:space="preserve">- Сайт "Федерального центра информационно-образовательных ресурсов" (ФЦИОР). </w:t>
      </w:r>
    </w:p>
    <w:p w:rsidR="00D85FA5" w:rsidRPr="00EE44F5" w:rsidRDefault="00D85FA5" w:rsidP="005A4D9D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65" w:history="1">
        <w:r w:rsidRPr="00EE44F5">
          <w:rPr>
            <w:rStyle w:val="a7"/>
            <w:sz w:val="28"/>
            <w:szCs w:val="28"/>
          </w:rPr>
          <w:t>http://uecs.ru/-</w:t>
        </w:r>
      </w:hyperlink>
      <w:r w:rsidRPr="00EE44F5">
        <w:rPr>
          <w:b/>
          <w:sz w:val="28"/>
          <w:szCs w:val="28"/>
        </w:rPr>
        <w:t xml:space="preserve"> </w:t>
      </w:r>
      <w:r w:rsidRPr="00EE44F5">
        <w:rPr>
          <w:bCs/>
          <w:sz w:val="28"/>
          <w:szCs w:val="28"/>
        </w:rPr>
        <w:t>Журнал ВАК: "Управление экономическими системами: электронный научный журнал".</w:t>
      </w:r>
    </w:p>
    <w:p w:rsidR="00D85FA5" w:rsidRPr="00EE44F5" w:rsidRDefault="00D85FA5" w:rsidP="005A4D9D">
      <w:pPr>
        <w:pStyle w:val="a6"/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66" w:history="1">
        <w:r w:rsidRPr="00EE44F5">
          <w:rPr>
            <w:rStyle w:val="a7"/>
            <w:sz w:val="28"/>
            <w:szCs w:val="28"/>
          </w:rPr>
          <w:t>http://rsuh.by.ru/</w:t>
        </w:r>
      </w:hyperlink>
      <w:r w:rsidRPr="00EE44F5">
        <w:rPr>
          <w:sz w:val="28"/>
          <w:szCs w:val="28"/>
        </w:rPr>
        <w:t xml:space="preserve"> - </w:t>
      </w:r>
      <w:r w:rsidRPr="00EE44F5">
        <w:rPr>
          <w:bCs/>
          <w:sz w:val="28"/>
          <w:szCs w:val="28"/>
        </w:rPr>
        <w:t>Интерактивный электронный словарь - управление персоналом.</w:t>
      </w:r>
    </w:p>
    <w:p w:rsidR="00D85FA5" w:rsidRPr="00EE44F5" w:rsidRDefault="00D85FA5" w:rsidP="005A4D9D">
      <w:pPr>
        <w:pStyle w:val="a6"/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67" w:history="1">
        <w:r w:rsidRPr="00EE44F5">
          <w:rPr>
            <w:rStyle w:val="a7"/>
            <w:sz w:val="28"/>
            <w:szCs w:val="28"/>
          </w:rPr>
          <w:t>http://eup.ru/</w:t>
        </w:r>
      </w:hyperlink>
      <w:r w:rsidRPr="00EE44F5">
        <w:rPr>
          <w:sz w:val="28"/>
          <w:szCs w:val="28"/>
        </w:rPr>
        <w:t xml:space="preserve"> -</w:t>
      </w:r>
      <w:r w:rsidRPr="00EE44F5">
        <w:rPr>
          <w:bCs/>
          <w:sz w:val="28"/>
          <w:szCs w:val="28"/>
        </w:rPr>
        <w:t>Экономика и управление на предприятиях.</w:t>
      </w:r>
    </w:p>
    <w:p w:rsidR="00D85FA5" w:rsidRPr="00EE44F5" w:rsidRDefault="00D85FA5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68" w:history="1">
        <w:r w:rsidRPr="00EE44F5">
          <w:rPr>
            <w:rStyle w:val="a7"/>
            <w:sz w:val="28"/>
            <w:szCs w:val="28"/>
          </w:rPr>
          <w:t>http://economicus.ru</w:t>
        </w:r>
      </w:hyperlink>
      <w:r w:rsidRPr="00EE44F5">
        <w:rPr>
          <w:sz w:val="28"/>
          <w:szCs w:val="28"/>
        </w:rPr>
        <w:t xml:space="preserve"> - экономический портал. </w:t>
      </w:r>
    </w:p>
    <w:p w:rsidR="00D85FA5" w:rsidRPr="00EE44F5" w:rsidRDefault="00D85FA5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69" w:history="1">
        <w:r w:rsidRPr="00EE44F5">
          <w:rPr>
            <w:rStyle w:val="a7"/>
            <w:sz w:val="28"/>
            <w:szCs w:val="28"/>
          </w:rPr>
          <w:t>www.altrc.ru/common/articles.shtml</w:t>
        </w:r>
      </w:hyperlink>
      <w:r w:rsidRPr="00EE44F5">
        <w:rPr>
          <w:sz w:val="28"/>
          <w:szCs w:val="28"/>
        </w:rPr>
        <w:t xml:space="preserve"> - (тексты статей по темам: стратегия, конкуренция, инновации, экономика и финансы, маркетинг, управление и организация, исследования по управлению). </w:t>
      </w:r>
    </w:p>
    <w:p w:rsidR="00D85FA5" w:rsidRPr="00EE44F5" w:rsidRDefault="00D85FA5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0" w:tgtFrame="_blank" w:history="1">
        <w:r w:rsidRPr="00EE44F5">
          <w:rPr>
            <w:rStyle w:val="a7"/>
            <w:sz w:val="28"/>
            <w:szCs w:val="28"/>
          </w:rPr>
          <w:t>http://www.rsl.ru</w:t>
        </w:r>
      </w:hyperlink>
      <w:r w:rsidRPr="00EE44F5">
        <w:rPr>
          <w:sz w:val="28"/>
          <w:szCs w:val="28"/>
        </w:rPr>
        <w:t xml:space="preserve"> - Российская государственная библиотека. </w:t>
      </w:r>
    </w:p>
    <w:p w:rsidR="00D85FA5" w:rsidRPr="00EE44F5" w:rsidRDefault="00D85FA5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1" w:tgtFrame="_blank" w:history="1">
        <w:r w:rsidRPr="00EE44F5">
          <w:rPr>
            <w:rStyle w:val="a7"/>
            <w:sz w:val="28"/>
            <w:szCs w:val="28"/>
          </w:rPr>
          <w:t>http://www.gpntb.ru</w:t>
        </w:r>
      </w:hyperlink>
      <w:r w:rsidRPr="00EE44F5">
        <w:rPr>
          <w:sz w:val="28"/>
          <w:szCs w:val="28"/>
        </w:rPr>
        <w:t xml:space="preserve"> - Государственная публичная научно-техническая библиотека России. </w:t>
      </w:r>
    </w:p>
    <w:p w:rsidR="00D85FA5" w:rsidRPr="00EE44F5" w:rsidRDefault="00D85FA5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2" w:tgtFrame="_blank" w:history="1">
        <w:r w:rsidRPr="00EE44F5">
          <w:rPr>
            <w:rStyle w:val="a7"/>
            <w:sz w:val="28"/>
            <w:szCs w:val="28"/>
          </w:rPr>
          <w:t>http://www.nlr.ru</w:t>
        </w:r>
      </w:hyperlink>
      <w:r w:rsidRPr="00EE44F5">
        <w:rPr>
          <w:sz w:val="28"/>
          <w:szCs w:val="28"/>
        </w:rPr>
        <w:t xml:space="preserve"> - Российская национальная библиотека. </w:t>
      </w:r>
    </w:p>
    <w:p w:rsidR="00D85FA5" w:rsidRPr="00EE44F5" w:rsidRDefault="00D85FA5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w:history="1">
        <w:r w:rsidRPr="00EE44F5">
          <w:rPr>
            <w:rStyle w:val="a7"/>
            <w:sz w:val="28"/>
            <w:szCs w:val="28"/>
          </w:rPr>
          <w:t xml:space="preserve">http://www.iqlib.ru </w:t>
        </w:r>
      </w:hyperlink>
      <w:r w:rsidRPr="00EE44F5">
        <w:rPr>
          <w:sz w:val="28"/>
          <w:szCs w:val="28"/>
        </w:rPr>
        <w:t xml:space="preserve">- (научные и учебные издания, предназначенные для абитуриентов, студентов, аспирантов, преподавателей). </w:t>
      </w:r>
    </w:p>
    <w:p w:rsidR="00D85FA5" w:rsidRPr="00EE44F5" w:rsidRDefault="00D85FA5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3" w:tgtFrame="_blank" w:history="1">
        <w:r w:rsidRPr="00EE44F5">
          <w:rPr>
            <w:rStyle w:val="a7"/>
            <w:sz w:val="28"/>
            <w:szCs w:val="28"/>
          </w:rPr>
          <w:t>http://elibrary.ru</w:t>
        </w:r>
      </w:hyperlink>
      <w:r w:rsidRPr="00EE44F5">
        <w:rPr>
          <w:sz w:val="28"/>
          <w:szCs w:val="28"/>
        </w:rPr>
        <w:t xml:space="preserve"> – Научная электронная библиотека. </w:t>
      </w:r>
    </w:p>
    <w:p w:rsidR="00D85FA5" w:rsidRPr="00EE44F5" w:rsidRDefault="00D85FA5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4" w:tgtFrame="_blank" w:history="1">
        <w:r w:rsidRPr="00EE44F5">
          <w:rPr>
            <w:rStyle w:val="a7"/>
            <w:sz w:val="28"/>
            <w:szCs w:val="28"/>
          </w:rPr>
          <w:t>http://www.aup.ru</w:t>
        </w:r>
      </w:hyperlink>
      <w:r w:rsidRPr="00EE44F5">
        <w:rPr>
          <w:sz w:val="28"/>
          <w:szCs w:val="28"/>
        </w:rPr>
        <w:t xml:space="preserve"> – (электронная библиотека по вопросам экономики, менеджмента и маркетинга). </w:t>
      </w:r>
    </w:p>
    <w:p w:rsidR="00D85FA5" w:rsidRPr="00EE44F5" w:rsidRDefault="00D85FA5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5" w:tgtFrame="_blank" w:history="1">
        <w:r w:rsidRPr="00EE44F5">
          <w:rPr>
            <w:rStyle w:val="a7"/>
            <w:sz w:val="28"/>
            <w:szCs w:val="28"/>
          </w:rPr>
          <w:t xml:space="preserve">http://www.eup.ru </w:t>
        </w:r>
      </w:hyperlink>
      <w:r w:rsidRPr="00EE44F5">
        <w:rPr>
          <w:sz w:val="28"/>
          <w:szCs w:val="28"/>
        </w:rPr>
        <w:t xml:space="preserve">– научно-образовательный портал «Экономика и управление на предприятии». </w:t>
      </w:r>
    </w:p>
    <w:p w:rsidR="00D85FA5" w:rsidRPr="00EE44F5" w:rsidRDefault="00D85FA5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6" w:tgtFrame="_blank" w:history="1">
        <w:r w:rsidRPr="00EE44F5">
          <w:rPr>
            <w:rStyle w:val="a7"/>
            <w:sz w:val="28"/>
            <w:szCs w:val="28"/>
          </w:rPr>
          <w:t xml:space="preserve">http://diss.rsl.ru </w:t>
        </w:r>
      </w:hyperlink>
      <w:r w:rsidRPr="00EE44F5">
        <w:rPr>
          <w:sz w:val="28"/>
          <w:szCs w:val="28"/>
        </w:rPr>
        <w:t xml:space="preserve">– электронная библиотека диссертаций Российской государственной библиотеки.  </w:t>
      </w:r>
    </w:p>
    <w:p w:rsidR="00D85FA5" w:rsidRPr="00EE44F5" w:rsidRDefault="00D85FA5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7" w:tgtFrame="_blank" w:history="1">
        <w:r w:rsidRPr="00EE44F5">
          <w:rPr>
            <w:rStyle w:val="a7"/>
            <w:sz w:val="28"/>
            <w:szCs w:val="28"/>
          </w:rPr>
          <w:t>http://www.nlc-bnc.ca/thesescanada</w:t>
        </w:r>
      </w:hyperlink>
      <w:r w:rsidRPr="00EE44F5">
        <w:rPr>
          <w:sz w:val="28"/>
          <w:szCs w:val="28"/>
        </w:rPr>
        <w:t xml:space="preserve"> – (полные тексты канадских диссертаций на английском и французском языках). </w:t>
      </w:r>
    </w:p>
    <w:p w:rsidR="00D85FA5" w:rsidRPr="00EE44F5" w:rsidRDefault="00D85FA5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http://www.profobrazovanie.org/t396-topic - Большая экономическая библиотека. </w:t>
      </w:r>
    </w:p>
    <w:p w:rsidR="00D85FA5" w:rsidRPr="00EE44F5" w:rsidRDefault="00D85FA5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8" w:tgtFrame="_blank" w:history="1">
        <w:r w:rsidRPr="00EE44F5">
          <w:rPr>
            <w:rStyle w:val="a7"/>
            <w:sz w:val="28"/>
            <w:szCs w:val="28"/>
          </w:rPr>
          <w:t>http://soc.lib.ru</w:t>
        </w:r>
      </w:hyperlink>
      <w:r w:rsidRPr="00EE44F5">
        <w:rPr>
          <w:sz w:val="28"/>
          <w:szCs w:val="28"/>
        </w:rPr>
        <w:t xml:space="preserve"> -  Электронная библиотека («Социология, Психология, Управление",  исключительно для научно- исследовательских целей). </w:t>
      </w:r>
    </w:p>
    <w:p w:rsidR="00D85FA5" w:rsidRPr="00EE44F5" w:rsidRDefault="00D85FA5" w:rsidP="005A4D9D">
      <w:pPr>
        <w:widowControl w:val="0"/>
        <w:numPr>
          <w:ilvl w:val="0"/>
          <w:numId w:val="25"/>
        </w:numPr>
        <w:tabs>
          <w:tab w:val="left" w:pos="284"/>
          <w:tab w:val="left" w:pos="1105"/>
        </w:tabs>
        <w:spacing w:after="46" w:line="360" w:lineRule="auto"/>
        <w:ind w:left="0" w:firstLine="0"/>
        <w:contextualSpacing/>
        <w:jc w:val="both"/>
        <w:rPr>
          <w:sz w:val="28"/>
          <w:szCs w:val="28"/>
        </w:rPr>
      </w:pPr>
      <w:hyperlink r:id="rId79" w:tgtFrame="_blank" w:history="1">
        <w:r w:rsidRPr="00EE44F5">
          <w:rPr>
            <w:rStyle w:val="a7"/>
            <w:sz w:val="28"/>
            <w:szCs w:val="28"/>
          </w:rPr>
          <w:t>http://www.oxfordjournals.org/</w:t>
        </w:r>
      </w:hyperlink>
      <w:r w:rsidRPr="00EE44F5">
        <w:rPr>
          <w:sz w:val="28"/>
          <w:szCs w:val="28"/>
        </w:rPr>
        <w:t xml:space="preserve">- Ресурсы издательства Оксфордского Университета. </w:t>
      </w:r>
      <w:proofErr w:type="gramStart"/>
      <w:r w:rsidRPr="00EE44F5">
        <w:rPr>
          <w:sz w:val="28"/>
          <w:szCs w:val="28"/>
        </w:rPr>
        <w:t>(Англоязычная база данных.</w:t>
      </w:r>
      <w:proofErr w:type="gramEnd"/>
      <w:r w:rsidRPr="00EE44F5">
        <w:rPr>
          <w:sz w:val="28"/>
          <w:szCs w:val="28"/>
        </w:rPr>
        <w:t xml:space="preserve"> </w:t>
      </w:r>
      <w:proofErr w:type="gramStart"/>
      <w:r w:rsidRPr="00EE44F5">
        <w:rPr>
          <w:sz w:val="28"/>
          <w:szCs w:val="28"/>
        </w:rPr>
        <w:t xml:space="preserve">Коллекции журналов по общественным и гуманитарным наукам). </w:t>
      </w:r>
      <w:proofErr w:type="gramEnd"/>
    </w:p>
    <w:p w:rsidR="00D85FA5" w:rsidRDefault="00D85FA5" w:rsidP="005A4D9D">
      <w:pPr>
        <w:spacing w:before="120"/>
        <w:rPr>
          <w:b/>
        </w:rPr>
      </w:pPr>
    </w:p>
    <w:p w:rsidR="000A1B99" w:rsidRDefault="000A1B99" w:rsidP="006769AB">
      <w:pPr>
        <w:spacing w:before="12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</w:t>
      </w:r>
      <w:r w:rsidR="006769AB">
        <w:rPr>
          <w:b/>
          <w:color w:val="000000"/>
          <w:sz w:val="28"/>
          <w:szCs w:val="28"/>
        </w:rPr>
        <w:t>ндуемая литература по разделу 3.</w:t>
      </w:r>
    </w:p>
    <w:p w:rsidR="000A1B99" w:rsidRPr="00F64C74" w:rsidRDefault="000A1B99" w:rsidP="006769AB">
      <w:pPr>
        <w:spacing w:before="120" w:line="360" w:lineRule="auto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Основная литература</w:t>
      </w:r>
      <w:r>
        <w:rPr>
          <w:b/>
          <w:color w:val="000000"/>
          <w:sz w:val="28"/>
          <w:szCs w:val="28"/>
        </w:rPr>
        <w:t>:</w:t>
      </w:r>
    </w:p>
    <w:p w:rsidR="005A4D9D" w:rsidRPr="00DB52E7" w:rsidRDefault="005A4D9D" w:rsidP="005A4D9D">
      <w:pPr>
        <w:pStyle w:val="a6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B52E7">
        <w:rPr>
          <w:sz w:val="28"/>
          <w:szCs w:val="28"/>
        </w:rPr>
        <w:t>Баранче</w:t>
      </w:r>
      <w:r>
        <w:rPr>
          <w:sz w:val="28"/>
          <w:szCs w:val="28"/>
        </w:rPr>
        <w:t>е</w:t>
      </w:r>
      <w:r w:rsidRPr="00DB52E7">
        <w:rPr>
          <w:sz w:val="28"/>
          <w:szCs w:val="28"/>
        </w:rPr>
        <w:t>в</w:t>
      </w:r>
      <w:proofErr w:type="spellEnd"/>
      <w:r w:rsidRPr="00DB52E7">
        <w:rPr>
          <w:sz w:val="28"/>
          <w:szCs w:val="28"/>
        </w:rPr>
        <w:t xml:space="preserve"> В.П., Масленникова Н.П. и др. Управление инновациями. Учебник - М.: Юрайт, 2012г.</w:t>
      </w:r>
    </w:p>
    <w:p w:rsidR="005A4D9D" w:rsidRPr="00B978FE" w:rsidRDefault="005A4D9D" w:rsidP="005A4D9D">
      <w:pPr>
        <w:pStyle w:val="a6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B978FE">
        <w:rPr>
          <w:sz w:val="28"/>
          <w:szCs w:val="28"/>
        </w:rPr>
        <w:t>Горфинкель Г.Я. Инновационный менеджмент. Учебник. – М.: Вузовский учебник, 2008г.</w:t>
      </w:r>
    </w:p>
    <w:p w:rsidR="005A4D9D" w:rsidRPr="00DB52E7" w:rsidRDefault="005A4D9D" w:rsidP="005A4D9D">
      <w:pPr>
        <w:pStyle w:val="a6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B52E7">
        <w:rPr>
          <w:sz w:val="28"/>
          <w:szCs w:val="28"/>
        </w:rPr>
        <w:t>Горфинкель Г.Я.. Инновационный менеджмент. Учебник. – М.: Вузовский учебник, 2008г.</w:t>
      </w:r>
    </w:p>
    <w:p w:rsidR="005A4D9D" w:rsidRPr="00B978FE" w:rsidRDefault="005A4D9D" w:rsidP="005A4D9D">
      <w:pPr>
        <w:pStyle w:val="a6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color w:val="000000"/>
          <w:sz w:val="28"/>
          <w:szCs w:val="28"/>
        </w:rPr>
      </w:pPr>
      <w:proofErr w:type="spellStart"/>
      <w:r w:rsidRPr="00B978FE">
        <w:rPr>
          <w:color w:val="000000"/>
          <w:sz w:val="28"/>
          <w:szCs w:val="28"/>
        </w:rPr>
        <w:t>Ильдеменов</w:t>
      </w:r>
      <w:proofErr w:type="spellEnd"/>
      <w:r w:rsidRPr="00B978FE">
        <w:rPr>
          <w:color w:val="000000"/>
          <w:sz w:val="28"/>
          <w:szCs w:val="28"/>
        </w:rPr>
        <w:t xml:space="preserve"> С.В. Инновационный менеджмент. Учебное пособие. – М.: ИНФРА-М, 2002г. </w:t>
      </w:r>
    </w:p>
    <w:p w:rsidR="005A4D9D" w:rsidRPr="00B978FE" w:rsidRDefault="005A4D9D" w:rsidP="005A4D9D">
      <w:pPr>
        <w:pStyle w:val="a6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B978FE">
        <w:rPr>
          <w:sz w:val="28"/>
          <w:szCs w:val="28"/>
        </w:rPr>
        <w:t>Ильенкова</w:t>
      </w:r>
      <w:proofErr w:type="spellEnd"/>
      <w:r w:rsidRPr="00B978FE">
        <w:rPr>
          <w:sz w:val="28"/>
          <w:szCs w:val="28"/>
        </w:rPr>
        <w:t xml:space="preserve"> С.Д. Инновационный менеджмент. Учебник. – М.: ЮНИТИ, 2001г.</w:t>
      </w:r>
    </w:p>
    <w:p w:rsidR="005A4D9D" w:rsidRPr="00B978FE" w:rsidRDefault="005A4D9D" w:rsidP="005A4D9D">
      <w:pPr>
        <w:pStyle w:val="a6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B978FE">
        <w:rPr>
          <w:sz w:val="28"/>
          <w:szCs w:val="28"/>
        </w:rPr>
        <w:t>Инновационный менеджмент: электронный учебник для вузов / А.Г. Ивасенко, Я.И.Никонова, А.О. Сизова.- М.: КноРус, 2010г.</w:t>
      </w:r>
    </w:p>
    <w:p w:rsidR="005A4D9D" w:rsidRPr="00B978FE" w:rsidRDefault="005A4D9D" w:rsidP="005A4D9D">
      <w:pPr>
        <w:pStyle w:val="a6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B978FE">
        <w:rPr>
          <w:sz w:val="28"/>
          <w:szCs w:val="28"/>
        </w:rPr>
        <w:t xml:space="preserve">Крылов Э.И. и др. Анализ эффективности инвестиционной и инновационной деятельности. Учебное пособие. – М.: </w:t>
      </w:r>
      <w:proofErr w:type="spellStart"/>
      <w:r w:rsidRPr="00B978FE">
        <w:rPr>
          <w:sz w:val="28"/>
          <w:szCs w:val="28"/>
        </w:rPr>
        <w:t>ФиС</w:t>
      </w:r>
      <w:proofErr w:type="spellEnd"/>
      <w:r w:rsidRPr="00B978FE">
        <w:rPr>
          <w:sz w:val="28"/>
          <w:szCs w:val="28"/>
        </w:rPr>
        <w:t>, 2003г.</w:t>
      </w:r>
    </w:p>
    <w:p w:rsidR="00D85FA5" w:rsidRPr="005A4D9D" w:rsidRDefault="005A4D9D" w:rsidP="005A4D9D">
      <w:pPr>
        <w:pStyle w:val="a6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B978FE">
        <w:rPr>
          <w:sz w:val="28"/>
          <w:szCs w:val="28"/>
        </w:rPr>
        <w:t>Фатхутдинов</w:t>
      </w:r>
      <w:proofErr w:type="spellEnd"/>
      <w:r w:rsidRPr="00B978FE">
        <w:rPr>
          <w:sz w:val="28"/>
          <w:szCs w:val="28"/>
        </w:rPr>
        <w:t xml:space="preserve"> Р.А. Инновационный менеджмент. Учебник. – </w:t>
      </w:r>
      <w:proofErr w:type="spellStart"/>
      <w:r w:rsidRPr="00B978FE">
        <w:rPr>
          <w:sz w:val="28"/>
          <w:szCs w:val="28"/>
        </w:rPr>
        <w:t>Сп-б</w:t>
      </w:r>
      <w:proofErr w:type="spellEnd"/>
      <w:r w:rsidRPr="00B978FE">
        <w:rPr>
          <w:sz w:val="28"/>
          <w:szCs w:val="28"/>
        </w:rPr>
        <w:t>.: Питер, 2004г.</w:t>
      </w:r>
    </w:p>
    <w:p w:rsidR="000A1B99" w:rsidRPr="00F64C74" w:rsidRDefault="000A1B99" w:rsidP="006769AB">
      <w:pPr>
        <w:tabs>
          <w:tab w:val="num" w:pos="540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Дополнительная литература</w:t>
      </w:r>
      <w:r>
        <w:rPr>
          <w:b/>
          <w:color w:val="000000"/>
          <w:sz w:val="28"/>
          <w:szCs w:val="28"/>
        </w:rPr>
        <w:t>:</w:t>
      </w:r>
    </w:p>
    <w:p w:rsidR="006769AB" w:rsidRPr="00F64C74" w:rsidRDefault="006769AB" w:rsidP="006769AB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Концепция долгосрочного социально-экономического развития Российской Федерации. Утверждена распоряжение</w:t>
      </w:r>
      <w:r>
        <w:rPr>
          <w:color w:val="000000"/>
          <w:sz w:val="28"/>
          <w:szCs w:val="28"/>
        </w:rPr>
        <w:t>м Правительства РФ от 17.11.2008г.</w:t>
      </w:r>
      <w:r w:rsidRPr="00F64C74">
        <w:rPr>
          <w:color w:val="000000"/>
          <w:sz w:val="28"/>
          <w:szCs w:val="28"/>
        </w:rPr>
        <w:t xml:space="preserve"> №1662.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Инновационный менеджмент. О.Н.Соколова: Учебное пособие – М.: КНОРУС, 2012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 xml:space="preserve"> -200с.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lastRenderedPageBreak/>
        <w:t xml:space="preserve">Инновационный менеджмент. Под ред. д.э.н., проф. </w:t>
      </w:r>
      <w:proofErr w:type="spellStart"/>
      <w:r w:rsidRPr="00F64C74">
        <w:rPr>
          <w:sz w:val="28"/>
          <w:szCs w:val="28"/>
        </w:rPr>
        <w:t>А.В.Барышевой</w:t>
      </w:r>
      <w:proofErr w:type="spellEnd"/>
      <w:r w:rsidRPr="00F64C74">
        <w:rPr>
          <w:sz w:val="28"/>
          <w:szCs w:val="28"/>
        </w:rPr>
        <w:t>. Учебное  пособие: ИТК «Дашков и ко»; 2012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 xml:space="preserve"> - 380с.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proofErr w:type="spellStart"/>
      <w:r w:rsidRPr="00F64C74">
        <w:rPr>
          <w:sz w:val="28"/>
          <w:szCs w:val="28"/>
        </w:rPr>
        <w:t>Кожухар</w:t>
      </w:r>
      <w:proofErr w:type="spellEnd"/>
      <w:r w:rsidRPr="00F64C74">
        <w:rPr>
          <w:sz w:val="28"/>
          <w:szCs w:val="28"/>
        </w:rPr>
        <w:t xml:space="preserve"> В.М. Инновационный менеджмент: Учебное пособие. М.: ИТК «Дашков и ко», 2011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 xml:space="preserve"> – 292с.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Грибов В.Д., Никитин Л.П. Инновационный менеджмент: Учебное пособие. М.:ИНФРА – М: 20</w:t>
      </w:r>
      <w:r>
        <w:rPr>
          <w:sz w:val="28"/>
          <w:szCs w:val="28"/>
        </w:rPr>
        <w:t>1</w:t>
      </w:r>
      <w:r w:rsidRPr="00F64C74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>-311С.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Инновационный менеджмент. Под ред. В.Я. Горфинкеля: Учебник – М.: ИНФРА – М,2011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>-461с.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proofErr w:type="spellStart"/>
      <w:r w:rsidRPr="00F64C74">
        <w:rPr>
          <w:sz w:val="28"/>
          <w:szCs w:val="28"/>
        </w:rPr>
        <w:t>Илышев</w:t>
      </w:r>
      <w:proofErr w:type="spellEnd"/>
      <w:r w:rsidRPr="00F64C74">
        <w:rPr>
          <w:sz w:val="28"/>
          <w:szCs w:val="28"/>
        </w:rPr>
        <w:t xml:space="preserve"> А.М., </w:t>
      </w:r>
      <w:proofErr w:type="spellStart"/>
      <w:r w:rsidRPr="00F64C74">
        <w:rPr>
          <w:sz w:val="28"/>
          <w:szCs w:val="28"/>
        </w:rPr>
        <w:t>Илышева</w:t>
      </w:r>
      <w:proofErr w:type="spellEnd"/>
      <w:r w:rsidRPr="00F64C74">
        <w:rPr>
          <w:sz w:val="28"/>
          <w:szCs w:val="28"/>
        </w:rPr>
        <w:t xml:space="preserve"> Н.Н., Воропаева И.Н. Учет и анализ инновационной и инвестиционной деятельности. – М.: КНОРУС, 2005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 xml:space="preserve"> – 231с.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proofErr w:type="spellStart"/>
      <w:r w:rsidRPr="00F64C74">
        <w:rPr>
          <w:sz w:val="28"/>
          <w:szCs w:val="28"/>
        </w:rPr>
        <w:t>Валдайцев</w:t>
      </w:r>
      <w:proofErr w:type="spellEnd"/>
      <w:r w:rsidRPr="00F64C74">
        <w:rPr>
          <w:sz w:val="28"/>
          <w:szCs w:val="28"/>
        </w:rPr>
        <w:t xml:space="preserve"> С.В. Малое инновационное предпринимательство: учебное пособие – </w:t>
      </w:r>
      <w:proofErr w:type="spellStart"/>
      <w:r w:rsidRPr="00F64C74">
        <w:rPr>
          <w:sz w:val="28"/>
          <w:szCs w:val="28"/>
        </w:rPr>
        <w:t>М.:Проспект</w:t>
      </w:r>
      <w:proofErr w:type="spellEnd"/>
      <w:r w:rsidRPr="00F64C74">
        <w:rPr>
          <w:sz w:val="28"/>
          <w:szCs w:val="28"/>
        </w:rPr>
        <w:t>, 2011</w:t>
      </w:r>
      <w:r>
        <w:rPr>
          <w:sz w:val="28"/>
          <w:szCs w:val="28"/>
        </w:rPr>
        <w:t>г</w:t>
      </w:r>
      <w:r w:rsidRPr="00F64C74">
        <w:rPr>
          <w:sz w:val="28"/>
          <w:szCs w:val="28"/>
        </w:rPr>
        <w:t>. – 536с.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 xml:space="preserve">Сергеев В.А. Основы инновационного проектирования: Учебное пособие  - Ульяновск: </w:t>
      </w:r>
      <w:proofErr w:type="spellStart"/>
      <w:r w:rsidRPr="00F64C74">
        <w:rPr>
          <w:sz w:val="28"/>
          <w:szCs w:val="28"/>
        </w:rPr>
        <w:t>УлГТУ</w:t>
      </w:r>
      <w:proofErr w:type="spellEnd"/>
      <w:r w:rsidRPr="00F64C74">
        <w:rPr>
          <w:sz w:val="28"/>
          <w:szCs w:val="28"/>
        </w:rPr>
        <w:t xml:space="preserve"> – 246с.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Глухов В.В. Стратегический менеджмент инновационной организации: Учебное пособие – М.: ГУУ, 2009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 xml:space="preserve"> – 387с.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proofErr w:type="spellStart"/>
      <w:r w:rsidRPr="00F64C74">
        <w:rPr>
          <w:sz w:val="28"/>
          <w:szCs w:val="28"/>
        </w:rPr>
        <w:t>Гамидов</w:t>
      </w:r>
      <w:proofErr w:type="spellEnd"/>
      <w:r w:rsidRPr="00F64C74">
        <w:rPr>
          <w:sz w:val="28"/>
          <w:szCs w:val="28"/>
        </w:rPr>
        <w:t xml:space="preserve"> Г.С., Исмаилов Т.А., </w:t>
      </w:r>
      <w:proofErr w:type="spellStart"/>
      <w:r w:rsidRPr="00F64C74">
        <w:rPr>
          <w:sz w:val="28"/>
          <w:szCs w:val="28"/>
        </w:rPr>
        <w:t>Туккель</w:t>
      </w:r>
      <w:proofErr w:type="spellEnd"/>
      <w:r w:rsidRPr="00F64C74">
        <w:rPr>
          <w:sz w:val="28"/>
          <w:szCs w:val="28"/>
        </w:rPr>
        <w:t xml:space="preserve"> И.Л. Инновационная экономика: стратегия, политика, решения. – СПб</w:t>
      </w:r>
      <w:proofErr w:type="gramStart"/>
      <w:r w:rsidRPr="00F64C74">
        <w:rPr>
          <w:sz w:val="28"/>
          <w:szCs w:val="28"/>
        </w:rPr>
        <w:t xml:space="preserve">.: </w:t>
      </w:r>
      <w:proofErr w:type="gramEnd"/>
      <w:r w:rsidRPr="00F64C74">
        <w:rPr>
          <w:sz w:val="28"/>
          <w:szCs w:val="28"/>
        </w:rPr>
        <w:t>Политехника, 2007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 xml:space="preserve"> – 356с.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 xml:space="preserve">Иванов В.В. Национальные инновационные системы: теория и практика формирования – М.: </w:t>
      </w:r>
      <w:proofErr w:type="spellStart"/>
      <w:r w:rsidRPr="00F64C74">
        <w:rPr>
          <w:sz w:val="28"/>
          <w:szCs w:val="28"/>
        </w:rPr>
        <w:t>Абелия</w:t>
      </w:r>
      <w:proofErr w:type="spellEnd"/>
      <w:r w:rsidRPr="00F64C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4C74">
        <w:rPr>
          <w:sz w:val="28"/>
          <w:szCs w:val="28"/>
        </w:rPr>
        <w:t>2003</w:t>
      </w:r>
      <w:r>
        <w:rPr>
          <w:sz w:val="28"/>
          <w:szCs w:val="28"/>
        </w:rPr>
        <w:t>г</w:t>
      </w:r>
      <w:r w:rsidRPr="00F64C74">
        <w:rPr>
          <w:sz w:val="28"/>
          <w:szCs w:val="28"/>
        </w:rPr>
        <w:t>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 xml:space="preserve">Васильев В.Л., Гафаров </w:t>
      </w:r>
      <w:proofErr w:type="gramStart"/>
      <w:r w:rsidRPr="00F64C74">
        <w:rPr>
          <w:sz w:val="28"/>
          <w:szCs w:val="28"/>
        </w:rPr>
        <w:t>И-Р</w:t>
      </w:r>
      <w:proofErr w:type="gramEnd"/>
      <w:r w:rsidRPr="00F64C74">
        <w:rPr>
          <w:sz w:val="28"/>
          <w:szCs w:val="28"/>
        </w:rPr>
        <w:t xml:space="preserve"> «Анализ функционирования и перспектив развития региональной инновационной системы Татарстана» Инновации, №4, 2008</w:t>
      </w:r>
      <w:r>
        <w:rPr>
          <w:sz w:val="28"/>
          <w:szCs w:val="28"/>
        </w:rPr>
        <w:t>г</w:t>
      </w:r>
      <w:r w:rsidRPr="00F64C74">
        <w:rPr>
          <w:sz w:val="28"/>
          <w:szCs w:val="28"/>
        </w:rPr>
        <w:t>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«Об основах инновационной политики на 2008-2011» Утверждены Правительством</w:t>
      </w:r>
      <w:proofErr w:type="gramStart"/>
      <w:r w:rsidRPr="00F64C74">
        <w:rPr>
          <w:sz w:val="28"/>
          <w:szCs w:val="28"/>
        </w:rPr>
        <w:t xml:space="preserve"> С</w:t>
      </w:r>
      <w:proofErr w:type="gramEnd"/>
      <w:r w:rsidRPr="00F64C74">
        <w:rPr>
          <w:sz w:val="28"/>
          <w:szCs w:val="28"/>
        </w:rPr>
        <w:t>анкт – Петербурга в 2007г.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Национальная инновационная система и государственная инновационная политика Российской Федерации. Базовый доклад к обзору ОЭСР национальной инновационной системы Российской Федерации – М.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lastRenderedPageBreak/>
        <w:t>Перечень критических технологий Российской Федерации. Утвержден Президентом Российской Федерации 21.05.2006г. № Пр-842.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Приоритетные направления развития науки, технологий и техники в Российской Федерации. Утверждены Президентом Российской Федерации 21.05.2006г. № Пр-843.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Сурин А.В., Молчанова О.П. Инновационный менеджмент: Учебник – М.: ИНФРА-М, 2009-368С. (Учебник ф – та Государственного управления МГУ им. М.В. Ломоносова).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 xml:space="preserve">Управление инновациями – 2010г.: материалы международной научно – практической конференции. 15-17 ноября 2010г. Под ред. Р.М. </w:t>
      </w:r>
      <w:proofErr w:type="spellStart"/>
      <w:r w:rsidRPr="00F64C74">
        <w:rPr>
          <w:sz w:val="28"/>
          <w:szCs w:val="28"/>
        </w:rPr>
        <w:t>Нижегородцева</w:t>
      </w:r>
      <w:proofErr w:type="spellEnd"/>
      <w:r w:rsidRPr="00F64C74">
        <w:rPr>
          <w:sz w:val="28"/>
          <w:szCs w:val="28"/>
        </w:rPr>
        <w:t xml:space="preserve"> – М. ЛЕНАНД, 2010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 xml:space="preserve"> – 488с.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Эндрю</w:t>
      </w:r>
      <w:proofErr w:type="gramStart"/>
      <w:r w:rsidRPr="00F64C74">
        <w:rPr>
          <w:sz w:val="28"/>
          <w:szCs w:val="28"/>
        </w:rPr>
        <w:t xml:space="preserve"> ,</w:t>
      </w:r>
      <w:proofErr w:type="gramEnd"/>
      <w:r w:rsidRPr="00F64C74">
        <w:rPr>
          <w:sz w:val="28"/>
          <w:szCs w:val="28"/>
        </w:rPr>
        <w:t>Дж. П. Возврат на инновации: Практическое руководство по управлению инновациями в бизнесе. Перевод с англ. Минск. Гревцов Паблишер, 2008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 xml:space="preserve"> – 304с.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 xml:space="preserve">Хозяйственные системы инновационного типа: теория, методология, практика. Под общ. Ред. А.Н. </w:t>
      </w:r>
      <w:proofErr w:type="spellStart"/>
      <w:r w:rsidRPr="00F64C74">
        <w:rPr>
          <w:sz w:val="28"/>
          <w:szCs w:val="28"/>
        </w:rPr>
        <w:t>Фоломьева</w:t>
      </w:r>
      <w:proofErr w:type="spellEnd"/>
      <w:r w:rsidRPr="00F64C74">
        <w:rPr>
          <w:sz w:val="28"/>
          <w:szCs w:val="28"/>
        </w:rPr>
        <w:t xml:space="preserve"> – М.: Экономика, 2011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>-397с.</w:t>
      </w:r>
    </w:p>
    <w:p w:rsidR="006769AB" w:rsidRPr="00F64C74" w:rsidRDefault="006769AB" w:rsidP="005A4D9D">
      <w:pPr>
        <w:pStyle w:val="a6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64C74">
        <w:rPr>
          <w:sz w:val="28"/>
          <w:szCs w:val="28"/>
        </w:rPr>
        <w:t xml:space="preserve">Управление инновационными проектами: учебник/ И.Л. </w:t>
      </w:r>
      <w:proofErr w:type="spellStart"/>
      <w:r w:rsidRPr="00F64C74">
        <w:rPr>
          <w:sz w:val="28"/>
          <w:szCs w:val="28"/>
        </w:rPr>
        <w:t>Туккель</w:t>
      </w:r>
      <w:proofErr w:type="spellEnd"/>
      <w:r w:rsidRPr="00F64C74">
        <w:rPr>
          <w:sz w:val="28"/>
          <w:szCs w:val="28"/>
        </w:rPr>
        <w:t xml:space="preserve">, А.В. Сурина, Н.Б. </w:t>
      </w:r>
      <w:proofErr w:type="spellStart"/>
      <w:r w:rsidRPr="00F64C74">
        <w:rPr>
          <w:sz w:val="28"/>
          <w:szCs w:val="28"/>
        </w:rPr>
        <w:t>Культин</w:t>
      </w:r>
      <w:proofErr w:type="spellEnd"/>
      <w:r w:rsidRPr="00F64C74">
        <w:rPr>
          <w:sz w:val="28"/>
          <w:szCs w:val="28"/>
        </w:rPr>
        <w:t xml:space="preserve">/ Под ред. И.Л. </w:t>
      </w:r>
      <w:proofErr w:type="spellStart"/>
      <w:r w:rsidRPr="00F64C74">
        <w:rPr>
          <w:sz w:val="28"/>
          <w:szCs w:val="28"/>
        </w:rPr>
        <w:t>Туккеля</w:t>
      </w:r>
      <w:proofErr w:type="spellEnd"/>
      <w:r w:rsidRPr="00F64C74">
        <w:rPr>
          <w:sz w:val="28"/>
          <w:szCs w:val="28"/>
        </w:rPr>
        <w:t>. – СПб</w:t>
      </w:r>
      <w:proofErr w:type="gramStart"/>
      <w:r w:rsidRPr="00F64C74">
        <w:rPr>
          <w:sz w:val="28"/>
          <w:szCs w:val="28"/>
        </w:rPr>
        <w:t xml:space="preserve">.: </w:t>
      </w:r>
      <w:proofErr w:type="gramEnd"/>
      <w:r w:rsidRPr="00F64C74">
        <w:rPr>
          <w:sz w:val="28"/>
          <w:szCs w:val="28"/>
        </w:rPr>
        <w:t>БХВ-Петербург, 2011</w:t>
      </w:r>
      <w:r>
        <w:rPr>
          <w:sz w:val="28"/>
          <w:szCs w:val="28"/>
        </w:rPr>
        <w:t>г</w:t>
      </w:r>
      <w:r w:rsidRPr="00F64C74">
        <w:rPr>
          <w:sz w:val="28"/>
          <w:szCs w:val="28"/>
        </w:rPr>
        <w:t>.-416с.</w:t>
      </w:r>
    </w:p>
    <w:p w:rsidR="006769AB" w:rsidRPr="00F64C74" w:rsidRDefault="006769AB" w:rsidP="005A4D9D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Федеральный закон от 23.08.96 №127 – ФЗ «О науке и государственной научно – технической политике»</w:t>
      </w:r>
    </w:p>
    <w:p w:rsidR="006769AB" w:rsidRPr="00F64C74" w:rsidRDefault="006769AB" w:rsidP="006769AB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Федеральный закон от 22.07.2005 №116 – ФЗ «Об особых экономических зонах в Российской Федерации».</w:t>
      </w:r>
    </w:p>
    <w:p w:rsidR="006769AB" w:rsidRPr="00F64C74" w:rsidRDefault="006769AB" w:rsidP="006769AB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Федеральный закон от 03.06.2006 №76 – ФЗ «О внесении изменений в Федеральный закон «Об особых экономических зонах в Российской Федерации»</w:t>
      </w:r>
    </w:p>
    <w:p w:rsidR="006769AB" w:rsidRDefault="006769AB" w:rsidP="006769AB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 xml:space="preserve">Федеральный закон от15.08.2009 №217 – ФЗ «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</w:t>
      </w:r>
      <w:r w:rsidRPr="00F64C74">
        <w:rPr>
          <w:color w:val="000000"/>
          <w:sz w:val="28"/>
          <w:szCs w:val="28"/>
        </w:rPr>
        <w:lastRenderedPageBreak/>
        <w:t>хозяйственных обществ в целях практического применения (внедрения) результатов интеллектуальной деятельности»</w:t>
      </w: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5A4D9D" w:rsidRDefault="005A4D9D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5A4D9D" w:rsidRDefault="005A4D9D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5A4D9D" w:rsidRDefault="005A4D9D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5A4D9D" w:rsidRDefault="005A4D9D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5A4D9D" w:rsidRDefault="005A4D9D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5A4D9D" w:rsidRDefault="005A4D9D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Pr="00F64C74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0A1B99" w:rsidRPr="001E30AB" w:rsidRDefault="000A1B99" w:rsidP="00B87B66">
      <w:pPr>
        <w:spacing w:before="120"/>
        <w:ind w:firstLine="567"/>
        <w:jc w:val="both"/>
        <w:rPr>
          <w:color w:val="000000"/>
        </w:rPr>
      </w:pPr>
    </w:p>
    <w:sectPr w:rsidR="000A1B99" w:rsidRPr="001E30AB" w:rsidSect="004670FB">
      <w:footerReference w:type="even" r:id="rId80"/>
      <w:footerReference w:type="default" r:id="rId8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43" w:rsidRDefault="00786843">
      <w:r>
        <w:separator/>
      </w:r>
    </w:p>
  </w:endnote>
  <w:endnote w:type="continuationSeparator" w:id="0">
    <w:p w:rsidR="00786843" w:rsidRDefault="0078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E7" w:rsidRDefault="004362E7" w:rsidP="00D10E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2E7" w:rsidRDefault="004362E7" w:rsidP="00D10E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E7" w:rsidRDefault="004362E7" w:rsidP="00D10E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E2F">
      <w:rPr>
        <w:rStyle w:val="a5"/>
        <w:noProof/>
      </w:rPr>
      <w:t>24</w:t>
    </w:r>
    <w:r>
      <w:rPr>
        <w:rStyle w:val="a5"/>
      </w:rPr>
      <w:fldChar w:fldCharType="end"/>
    </w:r>
  </w:p>
  <w:p w:rsidR="004362E7" w:rsidRDefault="004362E7" w:rsidP="00D10EC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43" w:rsidRDefault="00786843">
      <w:r>
        <w:separator/>
      </w:r>
    </w:p>
  </w:footnote>
  <w:footnote w:type="continuationSeparator" w:id="0">
    <w:p w:rsidR="00786843" w:rsidRDefault="0078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FAC"/>
    <w:multiLevelType w:val="hybridMultilevel"/>
    <w:tmpl w:val="F15AB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158E9"/>
    <w:multiLevelType w:val="hybridMultilevel"/>
    <w:tmpl w:val="02BA0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B3A50"/>
    <w:multiLevelType w:val="multilevel"/>
    <w:tmpl w:val="CF56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72A03"/>
    <w:multiLevelType w:val="multilevel"/>
    <w:tmpl w:val="E8DC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F5B72"/>
    <w:multiLevelType w:val="hybridMultilevel"/>
    <w:tmpl w:val="4EF6ABCA"/>
    <w:lvl w:ilvl="0" w:tplc="09382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D0BAB"/>
    <w:multiLevelType w:val="multilevel"/>
    <w:tmpl w:val="A75CE8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8858DB"/>
    <w:multiLevelType w:val="hybridMultilevel"/>
    <w:tmpl w:val="2A56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D29D0"/>
    <w:multiLevelType w:val="hybridMultilevel"/>
    <w:tmpl w:val="B8AC4A5A"/>
    <w:lvl w:ilvl="0" w:tplc="915A9E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FC71108"/>
    <w:multiLevelType w:val="hybridMultilevel"/>
    <w:tmpl w:val="109CB3F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2BF17E4"/>
    <w:multiLevelType w:val="hybridMultilevel"/>
    <w:tmpl w:val="6380ABA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400B32CA"/>
    <w:multiLevelType w:val="multilevel"/>
    <w:tmpl w:val="E5185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C10CE"/>
    <w:multiLevelType w:val="hybridMultilevel"/>
    <w:tmpl w:val="ABF2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73236"/>
    <w:multiLevelType w:val="hybridMultilevel"/>
    <w:tmpl w:val="094A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12827"/>
    <w:multiLevelType w:val="multilevel"/>
    <w:tmpl w:val="3CBA1D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759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4">
    <w:nsid w:val="48925E67"/>
    <w:multiLevelType w:val="multilevel"/>
    <w:tmpl w:val="9DD81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45E3C"/>
    <w:multiLevelType w:val="hybridMultilevel"/>
    <w:tmpl w:val="831E887E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40576"/>
    <w:multiLevelType w:val="hybridMultilevel"/>
    <w:tmpl w:val="7BF86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80E2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0B1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EF3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CF3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C79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CE1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22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46D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1C3305"/>
    <w:multiLevelType w:val="hybridMultilevel"/>
    <w:tmpl w:val="09DA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6240D"/>
    <w:multiLevelType w:val="hybridMultilevel"/>
    <w:tmpl w:val="8778AB8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40AF6"/>
    <w:multiLevelType w:val="hybridMultilevel"/>
    <w:tmpl w:val="661C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14F3A"/>
    <w:multiLevelType w:val="multilevel"/>
    <w:tmpl w:val="5ADE8D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F9C3974"/>
    <w:multiLevelType w:val="hybridMultilevel"/>
    <w:tmpl w:val="C3AA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A57D2"/>
    <w:multiLevelType w:val="hybridMultilevel"/>
    <w:tmpl w:val="DBDC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B21DF"/>
    <w:multiLevelType w:val="hybridMultilevel"/>
    <w:tmpl w:val="D4042C1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1EE31EB"/>
    <w:multiLevelType w:val="hybridMultilevel"/>
    <w:tmpl w:val="54FA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75630"/>
    <w:multiLevelType w:val="hybridMultilevel"/>
    <w:tmpl w:val="6460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53E0D"/>
    <w:multiLevelType w:val="multilevel"/>
    <w:tmpl w:val="CF56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B2D3F"/>
    <w:multiLevelType w:val="multilevel"/>
    <w:tmpl w:val="2EB6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E4C5C"/>
    <w:multiLevelType w:val="hybridMultilevel"/>
    <w:tmpl w:val="609C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66DBA"/>
    <w:multiLevelType w:val="hybridMultilevel"/>
    <w:tmpl w:val="B14662BA"/>
    <w:lvl w:ilvl="0" w:tplc="5F3E5F0C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E0786"/>
    <w:multiLevelType w:val="hybridMultilevel"/>
    <w:tmpl w:val="BA0A87F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0"/>
  </w:num>
  <w:num w:numId="5">
    <w:abstractNumId w:val="27"/>
  </w:num>
  <w:num w:numId="6">
    <w:abstractNumId w:val="3"/>
  </w:num>
  <w:num w:numId="7">
    <w:abstractNumId w:val="13"/>
  </w:num>
  <w:num w:numId="8">
    <w:abstractNumId w:val="7"/>
  </w:num>
  <w:num w:numId="9">
    <w:abstractNumId w:val="17"/>
  </w:num>
  <w:num w:numId="10">
    <w:abstractNumId w:val="6"/>
  </w:num>
  <w:num w:numId="11">
    <w:abstractNumId w:val="18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1"/>
  </w:num>
  <w:num w:numId="20">
    <w:abstractNumId w:val="19"/>
  </w:num>
  <w:num w:numId="21">
    <w:abstractNumId w:val="12"/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0"/>
  </w:num>
  <w:num w:numId="29">
    <w:abstractNumId w:val="30"/>
  </w:num>
  <w:num w:numId="30">
    <w:abstractNumId w:val="5"/>
  </w:num>
  <w:num w:numId="31">
    <w:abstractNumId w:val="22"/>
  </w:num>
  <w:num w:numId="32">
    <w:abstractNumId w:val="28"/>
  </w:num>
  <w:num w:numId="33">
    <w:abstractNumId w:val="29"/>
  </w:num>
  <w:num w:numId="34">
    <w:abstractNumId w:val="2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F47"/>
    <w:rsid w:val="000630B5"/>
    <w:rsid w:val="00077F47"/>
    <w:rsid w:val="000A1B99"/>
    <w:rsid w:val="000A42ED"/>
    <w:rsid w:val="001D129E"/>
    <w:rsid w:val="001E0485"/>
    <w:rsid w:val="001E30AB"/>
    <w:rsid w:val="00344125"/>
    <w:rsid w:val="003520C7"/>
    <w:rsid w:val="003A4C55"/>
    <w:rsid w:val="003B18AB"/>
    <w:rsid w:val="003B2A5E"/>
    <w:rsid w:val="003B2A70"/>
    <w:rsid w:val="003C74BF"/>
    <w:rsid w:val="003E3FDA"/>
    <w:rsid w:val="003F00D5"/>
    <w:rsid w:val="00410DE6"/>
    <w:rsid w:val="00425E2B"/>
    <w:rsid w:val="004362E7"/>
    <w:rsid w:val="004670FB"/>
    <w:rsid w:val="004C1B94"/>
    <w:rsid w:val="004C5E7F"/>
    <w:rsid w:val="00517496"/>
    <w:rsid w:val="00540DCC"/>
    <w:rsid w:val="00540F06"/>
    <w:rsid w:val="00563B36"/>
    <w:rsid w:val="005654B6"/>
    <w:rsid w:val="00566A27"/>
    <w:rsid w:val="005A4D9D"/>
    <w:rsid w:val="006167F9"/>
    <w:rsid w:val="006769AB"/>
    <w:rsid w:val="006A737C"/>
    <w:rsid w:val="006A7C5E"/>
    <w:rsid w:val="006F0055"/>
    <w:rsid w:val="0072200A"/>
    <w:rsid w:val="00786843"/>
    <w:rsid w:val="007A5412"/>
    <w:rsid w:val="007B3E2F"/>
    <w:rsid w:val="007E2230"/>
    <w:rsid w:val="008C3175"/>
    <w:rsid w:val="00901396"/>
    <w:rsid w:val="0092430B"/>
    <w:rsid w:val="00943CD9"/>
    <w:rsid w:val="009D5FB3"/>
    <w:rsid w:val="009E2D28"/>
    <w:rsid w:val="009F28A4"/>
    <w:rsid w:val="00A1010E"/>
    <w:rsid w:val="00A339AF"/>
    <w:rsid w:val="00A50DF8"/>
    <w:rsid w:val="00A73F4B"/>
    <w:rsid w:val="00AA33CB"/>
    <w:rsid w:val="00AC47EB"/>
    <w:rsid w:val="00B730D1"/>
    <w:rsid w:val="00B7598E"/>
    <w:rsid w:val="00B84646"/>
    <w:rsid w:val="00B87B66"/>
    <w:rsid w:val="00BC2D56"/>
    <w:rsid w:val="00C101A2"/>
    <w:rsid w:val="00C22931"/>
    <w:rsid w:val="00CB4F5B"/>
    <w:rsid w:val="00D10ECD"/>
    <w:rsid w:val="00D85FA5"/>
    <w:rsid w:val="00DE3A36"/>
    <w:rsid w:val="00DE6AC8"/>
    <w:rsid w:val="00E42966"/>
    <w:rsid w:val="00E80304"/>
    <w:rsid w:val="00EC1241"/>
    <w:rsid w:val="00F64C74"/>
    <w:rsid w:val="00F7418D"/>
    <w:rsid w:val="00FC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F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C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077F47"/>
    <w:pPr>
      <w:keepNext/>
      <w:tabs>
        <w:tab w:val="left" w:pos="360"/>
      </w:tabs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077F47"/>
    <w:pPr>
      <w:spacing w:before="100" w:beforeAutospacing="1" w:after="100" w:afterAutospacing="1"/>
    </w:pPr>
  </w:style>
  <w:style w:type="paragraph" w:styleId="a4">
    <w:name w:val="footer"/>
    <w:basedOn w:val="a"/>
    <w:rsid w:val="00D10E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0ECD"/>
  </w:style>
  <w:style w:type="paragraph" w:styleId="a6">
    <w:name w:val="List Paragraph"/>
    <w:basedOn w:val="a"/>
    <w:uiPriority w:val="34"/>
    <w:qFormat/>
    <w:rsid w:val="00B84646"/>
    <w:pPr>
      <w:ind w:left="720"/>
      <w:contextualSpacing/>
    </w:pPr>
  </w:style>
  <w:style w:type="character" w:styleId="a7">
    <w:name w:val="Hyperlink"/>
    <w:rsid w:val="00B84646"/>
    <w:rPr>
      <w:color w:val="0066CC"/>
      <w:u w:val="single"/>
    </w:rPr>
  </w:style>
  <w:style w:type="paragraph" w:styleId="a8">
    <w:name w:val="Subtitle"/>
    <w:basedOn w:val="a"/>
    <w:link w:val="a9"/>
    <w:qFormat/>
    <w:rsid w:val="007A5412"/>
    <w:pPr>
      <w:jc w:val="both"/>
    </w:pPr>
    <w:rPr>
      <w:b/>
      <w:sz w:val="28"/>
      <w:szCs w:val="20"/>
    </w:rPr>
  </w:style>
  <w:style w:type="character" w:customStyle="1" w:styleId="a9">
    <w:name w:val="Подзаголовок Знак"/>
    <w:link w:val="a8"/>
    <w:rsid w:val="007A5412"/>
    <w:rPr>
      <w:b/>
      <w:sz w:val="28"/>
    </w:rPr>
  </w:style>
  <w:style w:type="character" w:customStyle="1" w:styleId="10">
    <w:name w:val="Заголовок 1 Знак"/>
    <w:link w:val="1"/>
    <w:rsid w:val="00F64C74"/>
    <w:rPr>
      <w:rFonts w:ascii="Cambria" w:hAnsi="Cambria"/>
      <w:b/>
      <w:bCs/>
      <w:kern w:val="32"/>
      <w:sz w:val="32"/>
      <w:szCs w:val="32"/>
      <w:lang/>
    </w:rPr>
  </w:style>
  <w:style w:type="paragraph" w:styleId="20">
    <w:name w:val="Body Text Indent 2"/>
    <w:basedOn w:val="a"/>
    <w:link w:val="21"/>
    <w:rsid w:val="001E0485"/>
    <w:pPr>
      <w:ind w:firstLine="709"/>
    </w:pPr>
    <w:rPr>
      <w:sz w:val="28"/>
      <w:szCs w:val="20"/>
      <w:lang/>
    </w:rPr>
  </w:style>
  <w:style w:type="character" w:customStyle="1" w:styleId="21">
    <w:name w:val="Основной текст с отступом 2 Знак"/>
    <w:link w:val="20"/>
    <w:rsid w:val="001E0485"/>
    <w:rPr>
      <w:sz w:val="28"/>
      <w:lang/>
    </w:rPr>
  </w:style>
  <w:style w:type="paragraph" w:customStyle="1" w:styleId="Iiiaeuiue">
    <w:name w:val="Ii?iaeuiue"/>
    <w:rsid w:val="001E0485"/>
  </w:style>
  <w:style w:type="table" w:styleId="aa">
    <w:name w:val="Table Grid"/>
    <w:basedOn w:val="a1"/>
    <w:uiPriority w:val="59"/>
    <w:rsid w:val="001E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4670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670FB"/>
    <w:rPr>
      <w:sz w:val="24"/>
      <w:szCs w:val="24"/>
    </w:rPr>
  </w:style>
  <w:style w:type="paragraph" w:customStyle="1" w:styleId="ad">
    <w:name w:val="Стиль"/>
    <w:uiPriority w:val="99"/>
    <w:rsid w:val="00D85FA5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k-lit.agava.ru/ricsod.htm" TargetMode="External"/><Relationship Id="rId18" Type="http://schemas.openxmlformats.org/officeDocument/2006/relationships/hyperlink" Target="http://ek-lit.agava.ru/keynsod.htm" TargetMode="External"/><Relationship Id="rId26" Type="http://schemas.openxmlformats.org/officeDocument/2006/relationships/hyperlink" Target="http://ek-lit.agava.ru/sayabout.htm" TargetMode="External"/><Relationship Id="rId39" Type="http://schemas.openxmlformats.org/officeDocument/2006/relationships/hyperlink" Target="http://ek-lit.agava.ru/fridsod.htm" TargetMode="External"/><Relationship Id="rId21" Type="http://schemas.openxmlformats.org/officeDocument/2006/relationships/hyperlink" Target="http://ek-lit.agava.ru/hiksabout.htm" TargetMode="External"/><Relationship Id="rId34" Type="http://schemas.openxmlformats.org/officeDocument/2006/relationships/hyperlink" Target="http://ek-lit.agava.ru/ausabout.htm" TargetMode="External"/><Relationship Id="rId42" Type="http://schemas.openxmlformats.org/officeDocument/2006/relationships/hyperlink" Target="http://ek-lit.agava.ru/bastabout.htm" TargetMode="External"/><Relationship Id="rId47" Type="http://schemas.openxmlformats.org/officeDocument/2006/relationships/hyperlink" Target="http://ek-lit.agava.ru/ausabout.htm" TargetMode="External"/><Relationship Id="rId50" Type="http://schemas.openxmlformats.org/officeDocument/2006/relationships/hyperlink" Target="http://ek-lit.agava.ru/mahl100.htm" TargetMode="External"/><Relationship Id="rId55" Type="http://schemas.openxmlformats.org/officeDocument/2006/relationships/hyperlink" Target="http://www.finansy.ru/" TargetMode="External"/><Relationship Id="rId63" Type="http://schemas.openxmlformats.org/officeDocument/2006/relationships/hyperlink" Target="http://www.president.Kremlin.ru" TargetMode="External"/><Relationship Id="rId68" Type="http://schemas.openxmlformats.org/officeDocument/2006/relationships/hyperlink" Target="http://economicus.ru" TargetMode="External"/><Relationship Id="rId76" Type="http://schemas.openxmlformats.org/officeDocument/2006/relationships/hyperlink" Target="http://diss.rsl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pnt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k-lit.agava.ru/keyn101.htm" TargetMode="External"/><Relationship Id="rId29" Type="http://schemas.openxmlformats.org/officeDocument/2006/relationships/hyperlink" Target="http://ek-lit.agava.ru/shumsod2.htm" TargetMode="External"/><Relationship Id="rId11" Type="http://schemas.openxmlformats.org/officeDocument/2006/relationships/hyperlink" Target="http://ek-lit.agava.ru/ricabout.htm" TargetMode="External"/><Relationship Id="rId24" Type="http://schemas.openxmlformats.org/officeDocument/2006/relationships/hyperlink" Target="http://ek-lit.agava.ru/ausabout.htm" TargetMode="External"/><Relationship Id="rId32" Type="http://schemas.openxmlformats.org/officeDocument/2006/relationships/hyperlink" Target="http://ek-lit.agava.ru/kautsod.htm" TargetMode="External"/><Relationship Id="rId37" Type="http://schemas.openxmlformats.org/officeDocument/2006/relationships/hyperlink" Target="http://ek-lit.agava.ru/fridabout.htm" TargetMode="External"/><Relationship Id="rId40" Type="http://schemas.openxmlformats.org/officeDocument/2006/relationships/hyperlink" Target="http://ek-lit.agava.ru/pettsod.htm" TargetMode="External"/><Relationship Id="rId45" Type="http://schemas.openxmlformats.org/officeDocument/2006/relationships/hyperlink" Target="http://ek-lit.agava.ru/bastabout.htm" TargetMode="External"/><Relationship Id="rId53" Type="http://schemas.openxmlformats.org/officeDocument/2006/relationships/hyperlink" Target="http://ek-lit.agava.ru/neoksod2.htm" TargetMode="External"/><Relationship Id="rId58" Type="http://schemas.openxmlformats.org/officeDocument/2006/relationships/hyperlink" Target="http://www.cbr.ru" TargetMode="External"/><Relationship Id="rId66" Type="http://schemas.openxmlformats.org/officeDocument/2006/relationships/hyperlink" Target="http://rsuh.by.ru/" TargetMode="External"/><Relationship Id="rId74" Type="http://schemas.openxmlformats.org/officeDocument/2006/relationships/hyperlink" Target="http://www.aup.ru" TargetMode="External"/><Relationship Id="rId79" Type="http://schemas.openxmlformats.org/officeDocument/2006/relationships/hyperlink" Target="http://www.oxfordjournals.or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gks.ru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ek-lit.agava.ru/marsod.htm" TargetMode="External"/><Relationship Id="rId19" Type="http://schemas.openxmlformats.org/officeDocument/2006/relationships/hyperlink" Target="http://ek-lit.agava.ru/klrksod.htm" TargetMode="External"/><Relationship Id="rId31" Type="http://schemas.openxmlformats.org/officeDocument/2006/relationships/hyperlink" Target="http://ek-lit.agava.ru/fishsod.htm" TargetMode="External"/><Relationship Id="rId44" Type="http://schemas.openxmlformats.org/officeDocument/2006/relationships/hyperlink" Target="http://ek-lit.agava.ru/bastabout.htm" TargetMode="External"/><Relationship Id="rId52" Type="http://schemas.openxmlformats.org/officeDocument/2006/relationships/hyperlink" Target="http://ek-lit.agava.ru/neok001.htm" TargetMode="External"/><Relationship Id="rId60" Type="http://schemas.openxmlformats.org/officeDocument/2006/relationships/hyperlink" Target="http://www.budgetrf.ru" TargetMode="External"/><Relationship Id="rId65" Type="http://schemas.openxmlformats.org/officeDocument/2006/relationships/hyperlink" Target="http://uecs.ru/-" TargetMode="External"/><Relationship Id="rId73" Type="http://schemas.openxmlformats.org/officeDocument/2006/relationships/hyperlink" Target="http://elibrary.ru" TargetMode="External"/><Relationship Id="rId78" Type="http://schemas.openxmlformats.org/officeDocument/2006/relationships/hyperlink" Target="http://soc.lib.ru" TargetMode="External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k-lit.agava.ru/smitsod.htm" TargetMode="External"/><Relationship Id="rId14" Type="http://schemas.openxmlformats.org/officeDocument/2006/relationships/hyperlink" Target="http://ek-lit.agava.ru/keyn101.htm" TargetMode="External"/><Relationship Id="rId22" Type="http://schemas.openxmlformats.org/officeDocument/2006/relationships/hyperlink" Target="http://ek-lit.agava.ru/hiksabout.htm" TargetMode="External"/><Relationship Id="rId27" Type="http://schemas.openxmlformats.org/officeDocument/2006/relationships/hyperlink" Target="http://ek-lit.agava.ru/sayabout.htm" TargetMode="External"/><Relationship Id="rId30" Type="http://schemas.openxmlformats.org/officeDocument/2006/relationships/hyperlink" Target="http://ek-lit.agava.ru/shumsod1.htm" TargetMode="External"/><Relationship Id="rId35" Type="http://schemas.openxmlformats.org/officeDocument/2006/relationships/hyperlink" Target="http://ek-lit.agava.ru/mensod.htm" TargetMode="External"/><Relationship Id="rId43" Type="http://schemas.openxmlformats.org/officeDocument/2006/relationships/hyperlink" Target="http://ek-lit.agava.ru/bastsod2.htm" TargetMode="External"/><Relationship Id="rId48" Type="http://schemas.openxmlformats.org/officeDocument/2006/relationships/hyperlink" Target="http://ek-lit.agava.ru/ausabout.htm" TargetMode="External"/><Relationship Id="rId56" Type="http://schemas.openxmlformats.org/officeDocument/2006/relationships/hyperlink" Target="http://www.ise.openlab.spb.ru/cgi-ise/gallery" TargetMode="External"/><Relationship Id="rId64" Type="http://schemas.openxmlformats.org/officeDocument/2006/relationships/hyperlink" Target="http://www.gov.ru" TargetMode="External"/><Relationship Id="rId69" Type="http://schemas.openxmlformats.org/officeDocument/2006/relationships/hyperlink" Target="http://www.altrc.ru/common/articles.shtml" TargetMode="External"/><Relationship Id="rId77" Type="http://schemas.openxmlformats.org/officeDocument/2006/relationships/hyperlink" Target="http://www.nlc-bnc.ca/thesescanada" TargetMode="External"/><Relationship Id="rId8" Type="http://schemas.openxmlformats.org/officeDocument/2006/relationships/hyperlink" Target="http://ek-lit.agava.ru/smitabout.htm" TargetMode="External"/><Relationship Id="rId51" Type="http://schemas.openxmlformats.org/officeDocument/2006/relationships/hyperlink" Target="http://ek-lit.agava.ru/neok001.htm" TargetMode="External"/><Relationship Id="rId72" Type="http://schemas.openxmlformats.org/officeDocument/2006/relationships/hyperlink" Target="http://www.nlr.ru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ek-lit.agava.ru/ricabout.htm" TargetMode="External"/><Relationship Id="rId17" Type="http://schemas.openxmlformats.org/officeDocument/2006/relationships/hyperlink" Target="http://ek-lit.agava.ru/keyn101.htm" TargetMode="External"/><Relationship Id="rId25" Type="http://schemas.openxmlformats.org/officeDocument/2006/relationships/hyperlink" Target="http://ek-lit.agava.ru/bbsod.htm" TargetMode="External"/><Relationship Id="rId33" Type="http://schemas.openxmlformats.org/officeDocument/2006/relationships/hyperlink" Target="http://ek-lit.agava.ru/ausabout.htm" TargetMode="External"/><Relationship Id="rId38" Type="http://schemas.openxmlformats.org/officeDocument/2006/relationships/hyperlink" Target="http://ek-lit.agava.ru/fridabout.htm" TargetMode="External"/><Relationship Id="rId46" Type="http://schemas.openxmlformats.org/officeDocument/2006/relationships/hyperlink" Target="http://ek-lit.agava.ru/bastsod1.htm" TargetMode="External"/><Relationship Id="rId59" Type="http://schemas.openxmlformats.org/officeDocument/2006/relationships/hyperlink" Target="http://www.rbc.ru" TargetMode="External"/><Relationship Id="rId67" Type="http://schemas.openxmlformats.org/officeDocument/2006/relationships/hyperlink" Target="http://eup.ru/" TargetMode="External"/><Relationship Id="rId20" Type="http://schemas.openxmlformats.org/officeDocument/2006/relationships/hyperlink" Target="http://ek-lit.agava.ru/glbsod.htm" TargetMode="External"/><Relationship Id="rId41" Type="http://schemas.openxmlformats.org/officeDocument/2006/relationships/hyperlink" Target="http://ek-lit.agava.ru/bastabout.htm" TargetMode="External"/><Relationship Id="rId54" Type="http://schemas.openxmlformats.org/officeDocument/2006/relationships/hyperlink" Target="http://www.libertarium.ru/library" TargetMode="External"/><Relationship Id="rId62" Type="http://schemas.openxmlformats.org/officeDocument/2006/relationships/hyperlink" Target="http://minfin.rinet.ru" TargetMode="External"/><Relationship Id="rId70" Type="http://schemas.openxmlformats.org/officeDocument/2006/relationships/hyperlink" Target="http://www.rsl.ru" TargetMode="External"/><Relationship Id="rId75" Type="http://schemas.openxmlformats.org/officeDocument/2006/relationships/hyperlink" Target="http://www.eup.ru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k-lit.agava.ru/keyn101.htm" TargetMode="External"/><Relationship Id="rId23" Type="http://schemas.openxmlformats.org/officeDocument/2006/relationships/hyperlink" Target="http://ek-lit.agava.ru/hikssod.htm" TargetMode="External"/><Relationship Id="rId28" Type="http://schemas.openxmlformats.org/officeDocument/2006/relationships/hyperlink" Target="http://ek-lit.agava.ru/saysod.htm" TargetMode="External"/><Relationship Id="rId36" Type="http://schemas.openxmlformats.org/officeDocument/2006/relationships/hyperlink" Target="http://ek-lit.agava.ru/erhsod.htm" TargetMode="External"/><Relationship Id="rId49" Type="http://schemas.openxmlformats.org/officeDocument/2006/relationships/hyperlink" Target="http://ek-lit.agava.ru/vizsod.htm" TargetMode="External"/><Relationship Id="rId57" Type="http://schemas.openxmlformats.org/officeDocument/2006/relationships/hyperlink" Target="http://www.almaz.com/nobel/econom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BB2D-9852-4E00-873C-C96B5F19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8026</Words>
  <Characters>45749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53668</CharactersWithSpaces>
  <SharedDoc>false</SharedDoc>
  <HLinks>
    <vt:vector size="438" baseType="variant">
      <vt:variant>
        <vt:i4>4063268</vt:i4>
      </vt:variant>
      <vt:variant>
        <vt:i4>228</vt:i4>
      </vt:variant>
      <vt:variant>
        <vt:i4>0</vt:i4>
      </vt:variant>
      <vt:variant>
        <vt:i4>5</vt:i4>
      </vt:variant>
      <vt:variant>
        <vt:lpwstr>http://www.oxfordjournals.org/</vt:lpwstr>
      </vt:variant>
      <vt:variant>
        <vt:lpwstr/>
      </vt:variant>
      <vt:variant>
        <vt:i4>6815866</vt:i4>
      </vt:variant>
      <vt:variant>
        <vt:i4>225</vt:i4>
      </vt:variant>
      <vt:variant>
        <vt:i4>0</vt:i4>
      </vt:variant>
      <vt:variant>
        <vt:i4>5</vt:i4>
      </vt:variant>
      <vt:variant>
        <vt:lpwstr>http://soc.lib.ru/</vt:lpwstr>
      </vt:variant>
      <vt:variant>
        <vt:lpwstr/>
      </vt:variant>
      <vt:variant>
        <vt:i4>6422573</vt:i4>
      </vt:variant>
      <vt:variant>
        <vt:i4>222</vt:i4>
      </vt:variant>
      <vt:variant>
        <vt:i4>0</vt:i4>
      </vt:variant>
      <vt:variant>
        <vt:i4>5</vt:i4>
      </vt:variant>
      <vt:variant>
        <vt:lpwstr>http://www.nlc-bnc.ca/thesescanada</vt:lpwstr>
      </vt:variant>
      <vt:variant>
        <vt:lpwstr/>
      </vt:variant>
      <vt:variant>
        <vt:i4>3801215</vt:i4>
      </vt:variant>
      <vt:variant>
        <vt:i4>219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6488190</vt:i4>
      </vt:variant>
      <vt:variant>
        <vt:i4>216</vt:i4>
      </vt:variant>
      <vt:variant>
        <vt:i4>0</vt:i4>
      </vt:variant>
      <vt:variant>
        <vt:i4>5</vt:i4>
      </vt:variant>
      <vt:variant>
        <vt:lpwstr>http://www.eup.ru/</vt:lpwstr>
      </vt:variant>
      <vt:variant>
        <vt:lpwstr/>
      </vt:variant>
      <vt:variant>
        <vt:i4>6750334</vt:i4>
      </vt:variant>
      <vt:variant>
        <vt:i4>213</vt:i4>
      </vt:variant>
      <vt:variant>
        <vt:i4>0</vt:i4>
      </vt:variant>
      <vt:variant>
        <vt:i4>5</vt:i4>
      </vt:variant>
      <vt:variant>
        <vt:lpwstr>http://www.aup.ru/</vt:lpwstr>
      </vt:variant>
      <vt:variant>
        <vt:lpwstr/>
      </vt:variant>
      <vt:variant>
        <vt:i4>8126573</vt:i4>
      </vt:variant>
      <vt:variant>
        <vt:i4>210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6946919</vt:i4>
      </vt:variant>
      <vt:variant>
        <vt:i4>204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1900559</vt:i4>
      </vt:variant>
      <vt:variant>
        <vt:i4>201</vt:i4>
      </vt:variant>
      <vt:variant>
        <vt:i4>0</vt:i4>
      </vt:variant>
      <vt:variant>
        <vt:i4>5</vt:i4>
      </vt:variant>
      <vt:variant>
        <vt:lpwstr>http://www.gpntb.ru/</vt:lpwstr>
      </vt:variant>
      <vt:variant>
        <vt:lpwstr/>
      </vt:variant>
      <vt:variant>
        <vt:i4>6815864</vt:i4>
      </vt:variant>
      <vt:variant>
        <vt:i4>198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5505112</vt:i4>
      </vt:variant>
      <vt:variant>
        <vt:i4>195</vt:i4>
      </vt:variant>
      <vt:variant>
        <vt:i4>0</vt:i4>
      </vt:variant>
      <vt:variant>
        <vt:i4>5</vt:i4>
      </vt:variant>
      <vt:variant>
        <vt:lpwstr>http://www.altrc.ru/common/articles.shtml</vt:lpwstr>
      </vt:variant>
      <vt:variant>
        <vt:lpwstr/>
      </vt:variant>
      <vt:variant>
        <vt:i4>589835</vt:i4>
      </vt:variant>
      <vt:variant>
        <vt:i4>192</vt:i4>
      </vt:variant>
      <vt:variant>
        <vt:i4>0</vt:i4>
      </vt:variant>
      <vt:variant>
        <vt:i4>5</vt:i4>
      </vt:variant>
      <vt:variant>
        <vt:lpwstr>http://economicus.ru/</vt:lpwstr>
      </vt:variant>
      <vt:variant>
        <vt:lpwstr/>
      </vt:variant>
      <vt:variant>
        <vt:i4>6488103</vt:i4>
      </vt:variant>
      <vt:variant>
        <vt:i4>189</vt:i4>
      </vt:variant>
      <vt:variant>
        <vt:i4>0</vt:i4>
      </vt:variant>
      <vt:variant>
        <vt:i4>5</vt:i4>
      </vt:variant>
      <vt:variant>
        <vt:lpwstr>http://eup.ru/</vt:lpwstr>
      </vt:variant>
      <vt:variant>
        <vt:lpwstr/>
      </vt:variant>
      <vt:variant>
        <vt:i4>2490411</vt:i4>
      </vt:variant>
      <vt:variant>
        <vt:i4>186</vt:i4>
      </vt:variant>
      <vt:variant>
        <vt:i4>0</vt:i4>
      </vt:variant>
      <vt:variant>
        <vt:i4>5</vt:i4>
      </vt:variant>
      <vt:variant>
        <vt:lpwstr>http://rsuh.by.ru/</vt:lpwstr>
      </vt:variant>
      <vt:variant>
        <vt:lpwstr/>
      </vt:variant>
      <vt:variant>
        <vt:i4>4915266</vt:i4>
      </vt:variant>
      <vt:variant>
        <vt:i4>183</vt:i4>
      </vt:variant>
      <vt:variant>
        <vt:i4>0</vt:i4>
      </vt:variant>
      <vt:variant>
        <vt:i4>5</vt:i4>
      </vt:variant>
      <vt:variant>
        <vt:lpwstr>http://uecs.ru/-</vt:lpwstr>
      </vt:variant>
      <vt:variant>
        <vt:lpwstr/>
      </vt:variant>
      <vt:variant>
        <vt:i4>6750308</vt:i4>
      </vt:variant>
      <vt:variant>
        <vt:i4>177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1507416</vt:i4>
      </vt:variant>
      <vt:variant>
        <vt:i4>174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3670130</vt:i4>
      </vt:variant>
      <vt:variant>
        <vt:i4>171</vt:i4>
      </vt:variant>
      <vt:variant>
        <vt:i4>0</vt:i4>
      </vt:variant>
      <vt:variant>
        <vt:i4>5</vt:i4>
      </vt:variant>
      <vt:variant>
        <vt:lpwstr>http://minfin.rinet.ru/</vt:lpwstr>
      </vt:variant>
      <vt:variant>
        <vt:lpwstr/>
      </vt:variant>
      <vt:variant>
        <vt:i4>6422624</vt:i4>
      </vt:variant>
      <vt:variant>
        <vt:i4>168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6357026</vt:i4>
      </vt:variant>
      <vt:variant>
        <vt:i4>165</vt:i4>
      </vt:variant>
      <vt:variant>
        <vt:i4>0</vt:i4>
      </vt:variant>
      <vt:variant>
        <vt:i4>5</vt:i4>
      </vt:variant>
      <vt:variant>
        <vt:lpwstr>http://www.budgetrf.ru/</vt:lpwstr>
      </vt:variant>
      <vt:variant>
        <vt:lpwstr/>
      </vt:variant>
      <vt:variant>
        <vt:i4>6750313</vt:i4>
      </vt:variant>
      <vt:variant>
        <vt:i4>162</vt:i4>
      </vt:variant>
      <vt:variant>
        <vt:i4>0</vt:i4>
      </vt:variant>
      <vt:variant>
        <vt:i4>5</vt:i4>
      </vt:variant>
      <vt:variant>
        <vt:lpwstr>http://www.rbc.ru/</vt:lpwstr>
      </vt:variant>
      <vt:variant>
        <vt:lpwstr/>
      </vt:variant>
      <vt:variant>
        <vt:i4>6750313</vt:i4>
      </vt:variant>
      <vt:variant>
        <vt:i4>159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4980757</vt:i4>
      </vt:variant>
      <vt:variant>
        <vt:i4>156</vt:i4>
      </vt:variant>
      <vt:variant>
        <vt:i4>0</vt:i4>
      </vt:variant>
      <vt:variant>
        <vt:i4>5</vt:i4>
      </vt:variant>
      <vt:variant>
        <vt:lpwstr>http://www.almaz.com/nobel/economics</vt:lpwstr>
      </vt:variant>
      <vt:variant>
        <vt:lpwstr/>
      </vt:variant>
      <vt:variant>
        <vt:i4>2883686</vt:i4>
      </vt:variant>
      <vt:variant>
        <vt:i4>153</vt:i4>
      </vt:variant>
      <vt:variant>
        <vt:i4>0</vt:i4>
      </vt:variant>
      <vt:variant>
        <vt:i4>5</vt:i4>
      </vt:variant>
      <vt:variant>
        <vt:lpwstr>http://www.nobel.se/economics/laureates</vt:lpwstr>
      </vt:variant>
      <vt:variant>
        <vt:lpwstr/>
      </vt:variant>
      <vt:variant>
        <vt:i4>393247</vt:i4>
      </vt:variant>
      <vt:variant>
        <vt:i4>150</vt:i4>
      </vt:variant>
      <vt:variant>
        <vt:i4>0</vt:i4>
      </vt:variant>
      <vt:variant>
        <vt:i4>5</vt:i4>
      </vt:variant>
      <vt:variant>
        <vt:lpwstr>http://www.ise.openlab.spb.ru/cgi-ise/gallery</vt:lpwstr>
      </vt:variant>
      <vt:variant>
        <vt:lpwstr/>
      </vt:variant>
      <vt:variant>
        <vt:i4>6881392</vt:i4>
      </vt:variant>
      <vt:variant>
        <vt:i4>147</vt:i4>
      </vt:variant>
      <vt:variant>
        <vt:i4>0</vt:i4>
      </vt:variant>
      <vt:variant>
        <vt:i4>5</vt:i4>
      </vt:variant>
      <vt:variant>
        <vt:lpwstr>http://www.finansy.ru/</vt:lpwstr>
      </vt:variant>
      <vt:variant>
        <vt:lpwstr/>
      </vt:variant>
      <vt:variant>
        <vt:i4>393243</vt:i4>
      </vt:variant>
      <vt:variant>
        <vt:i4>144</vt:i4>
      </vt:variant>
      <vt:variant>
        <vt:i4>0</vt:i4>
      </vt:variant>
      <vt:variant>
        <vt:i4>5</vt:i4>
      </vt:variant>
      <vt:variant>
        <vt:lpwstr>http://www.libertarium.ru/library</vt:lpwstr>
      </vt:variant>
      <vt:variant>
        <vt:lpwstr/>
      </vt:variant>
      <vt:variant>
        <vt:i4>2228349</vt:i4>
      </vt:variant>
      <vt:variant>
        <vt:i4>141</vt:i4>
      </vt:variant>
      <vt:variant>
        <vt:i4>0</vt:i4>
      </vt:variant>
      <vt:variant>
        <vt:i4>5</vt:i4>
      </vt:variant>
      <vt:variant>
        <vt:lpwstr>http://ek-lit.agava.ru/neoksod2.htm</vt:lpwstr>
      </vt:variant>
      <vt:variant>
        <vt:lpwstr/>
      </vt:variant>
      <vt:variant>
        <vt:i4>7012386</vt:i4>
      </vt:variant>
      <vt:variant>
        <vt:i4>138</vt:i4>
      </vt:variant>
      <vt:variant>
        <vt:i4>0</vt:i4>
      </vt:variant>
      <vt:variant>
        <vt:i4>5</vt:i4>
      </vt:variant>
      <vt:variant>
        <vt:lpwstr>http://ek-lit.agava.ru/neok001.htm</vt:lpwstr>
      </vt:variant>
      <vt:variant>
        <vt:lpwstr/>
      </vt:variant>
      <vt:variant>
        <vt:i4>7012386</vt:i4>
      </vt:variant>
      <vt:variant>
        <vt:i4>135</vt:i4>
      </vt:variant>
      <vt:variant>
        <vt:i4>0</vt:i4>
      </vt:variant>
      <vt:variant>
        <vt:i4>5</vt:i4>
      </vt:variant>
      <vt:variant>
        <vt:lpwstr>http://ek-lit.agava.ru/neok001.htm</vt:lpwstr>
      </vt:variant>
      <vt:variant>
        <vt:lpwstr/>
      </vt:variant>
      <vt:variant>
        <vt:i4>7274529</vt:i4>
      </vt:variant>
      <vt:variant>
        <vt:i4>132</vt:i4>
      </vt:variant>
      <vt:variant>
        <vt:i4>0</vt:i4>
      </vt:variant>
      <vt:variant>
        <vt:i4>5</vt:i4>
      </vt:variant>
      <vt:variant>
        <vt:lpwstr>http://ek-lit.agava.ru/mahl100.htm</vt:lpwstr>
      </vt:variant>
      <vt:variant>
        <vt:lpwstr/>
      </vt:variant>
      <vt:variant>
        <vt:i4>5701712</vt:i4>
      </vt:variant>
      <vt:variant>
        <vt:i4>129</vt:i4>
      </vt:variant>
      <vt:variant>
        <vt:i4>0</vt:i4>
      </vt:variant>
      <vt:variant>
        <vt:i4>5</vt:i4>
      </vt:variant>
      <vt:variant>
        <vt:lpwstr>http://ek-lit.agava.ru/vizsod.htm</vt:lpwstr>
      </vt:variant>
      <vt:variant>
        <vt:lpwstr/>
      </vt:variant>
      <vt:variant>
        <vt:i4>3211297</vt:i4>
      </vt:variant>
      <vt:variant>
        <vt:i4>126</vt:i4>
      </vt:variant>
      <vt:variant>
        <vt:i4>0</vt:i4>
      </vt:variant>
      <vt:variant>
        <vt:i4>5</vt:i4>
      </vt:variant>
      <vt:variant>
        <vt:lpwstr>http://ek-lit.agava.ru/ausabout.htm</vt:lpwstr>
      </vt:variant>
      <vt:variant>
        <vt:lpwstr/>
      </vt:variant>
      <vt:variant>
        <vt:i4>3211297</vt:i4>
      </vt:variant>
      <vt:variant>
        <vt:i4>123</vt:i4>
      </vt:variant>
      <vt:variant>
        <vt:i4>0</vt:i4>
      </vt:variant>
      <vt:variant>
        <vt:i4>5</vt:i4>
      </vt:variant>
      <vt:variant>
        <vt:lpwstr>http://ek-lit.agava.ru/ausabout.htm</vt:lpwstr>
      </vt:variant>
      <vt:variant>
        <vt:lpwstr/>
      </vt:variant>
      <vt:variant>
        <vt:i4>3276901</vt:i4>
      </vt:variant>
      <vt:variant>
        <vt:i4>120</vt:i4>
      </vt:variant>
      <vt:variant>
        <vt:i4>0</vt:i4>
      </vt:variant>
      <vt:variant>
        <vt:i4>5</vt:i4>
      </vt:variant>
      <vt:variant>
        <vt:lpwstr>http://ek-lit.agava.ru/bastsod1.htm</vt:lpwstr>
      </vt:variant>
      <vt:variant>
        <vt:lpwstr/>
      </vt:variant>
      <vt:variant>
        <vt:i4>30</vt:i4>
      </vt:variant>
      <vt:variant>
        <vt:i4>117</vt:i4>
      </vt:variant>
      <vt:variant>
        <vt:i4>0</vt:i4>
      </vt:variant>
      <vt:variant>
        <vt:i4>5</vt:i4>
      </vt:variant>
      <vt:variant>
        <vt:lpwstr>http://ek-lit.agava.ru/bastabout.htm</vt:lpwstr>
      </vt:variant>
      <vt:variant>
        <vt:lpwstr/>
      </vt:variant>
      <vt:variant>
        <vt:i4>30</vt:i4>
      </vt:variant>
      <vt:variant>
        <vt:i4>114</vt:i4>
      </vt:variant>
      <vt:variant>
        <vt:i4>0</vt:i4>
      </vt:variant>
      <vt:variant>
        <vt:i4>5</vt:i4>
      </vt:variant>
      <vt:variant>
        <vt:lpwstr>http://ek-lit.agava.ru/bastabout.htm</vt:lpwstr>
      </vt:variant>
      <vt:variant>
        <vt:lpwstr/>
      </vt:variant>
      <vt:variant>
        <vt:i4>3276902</vt:i4>
      </vt:variant>
      <vt:variant>
        <vt:i4>111</vt:i4>
      </vt:variant>
      <vt:variant>
        <vt:i4>0</vt:i4>
      </vt:variant>
      <vt:variant>
        <vt:i4>5</vt:i4>
      </vt:variant>
      <vt:variant>
        <vt:lpwstr>http://ek-lit.agava.ru/bastsod2.htm</vt:lpwstr>
      </vt:variant>
      <vt:variant>
        <vt:lpwstr/>
      </vt:variant>
      <vt:variant>
        <vt:i4>30</vt:i4>
      </vt:variant>
      <vt:variant>
        <vt:i4>108</vt:i4>
      </vt:variant>
      <vt:variant>
        <vt:i4>0</vt:i4>
      </vt:variant>
      <vt:variant>
        <vt:i4>5</vt:i4>
      </vt:variant>
      <vt:variant>
        <vt:lpwstr>http://ek-lit.agava.ru/bastabout.htm</vt:lpwstr>
      </vt:variant>
      <vt:variant>
        <vt:lpwstr/>
      </vt:variant>
      <vt:variant>
        <vt:i4>30</vt:i4>
      </vt:variant>
      <vt:variant>
        <vt:i4>105</vt:i4>
      </vt:variant>
      <vt:variant>
        <vt:i4>0</vt:i4>
      </vt:variant>
      <vt:variant>
        <vt:i4>5</vt:i4>
      </vt:variant>
      <vt:variant>
        <vt:lpwstr>http://ek-lit.agava.ru/bastabout.htm</vt:lpwstr>
      </vt:variant>
      <vt:variant>
        <vt:lpwstr/>
      </vt:variant>
      <vt:variant>
        <vt:i4>7864418</vt:i4>
      </vt:variant>
      <vt:variant>
        <vt:i4>102</vt:i4>
      </vt:variant>
      <vt:variant>
        <vt:i4>0</vt:i4>
      </vt:variant>
      <vt:variant>
        <vt:i4>5</vt:i4>
      </vt:variant>
      <vt:variant>
        <vt:lpwstr>http://ek-lit.agava.ru/pettsod.htm</vt:lpwstr>
      </vt:variant>
      <vt:variant>
        <vt:lpwstr/>
      </vt:variant>
      <vt:variant>
        <vt:i4>7536741</vt:i4>
      </vt:variant>
      <vt:variant>
        <vt:i4>99</vt:i4>
      </vt:variant>
      <vt:variant>
        <vt:i4>0</vt:i4>
      </vt:variant>
      <vt:variant>
        <vt:i4>5</vt:i4>
      </vt:variant>
      <vt:variant>
        <vt:lpwstr>http://ek-lit.agava.ru/fridsod.htm</vt:lpwstr>
      </vt:variant>
      <vt:variant>
        <vt:lpwstr/>
      </vt:variant>
      <vt:variant>
        <vt:i4>1966109</vt:i4>
      </vt:variant>
      <vt:variant>
        <vt:i4>96</vt:i4>
      </vt:variant>
      <vt:variant>
        <vt:i4>0</vt:i4>
      </vt:variant>
      <vt:variant>
        <vt:i4>5</vt:i4>
      </vt:variant>
      <vt:variant>
        <vt:lpwstr>http://ek-lit.agava.ru/fridabout.htm</vt:lpwstr>
      </vt:variant>
      <vt:variant>
        <vt:lpwstr/>
      </vt:variant>
      <vt:variant>
        <vt:i4>1966109</vt:i4>
      </vt:variant>
      <vt:variant>
        <vt:i4>93</vt:i4>
      </vt:variant>
      <vt:variant>
        <vt:i4>0</vt:i4>
      </vt:variant>
      <vt:variant>
        <vt:i4>5</vt:i4>
      </vt:variant>
      <vt:variant>
        <vt:lpwstr>http://ek-lit.agava.ru/fridabout.htm</vt:lpwstr>
      </vt:variant>
      <vt:variant>
        <vt:lpwstr/>
      </vt:variant>
      <vt:variant>
        <vt:i4>5636171</vt:i4>
      </vt:variant>
      <vt:variant>
        <vt:i4>90</vt:i4>
      </vt:variant>
      <vt:variant>
        <vt:i4>0</vt:i4>
      </vt:variant>
      <vt:variant>
        <vt:i4>5</vt:i4>
      </vt:variant>
      <vt:variant>
        <vt:lpwstr>http://ek-lit.agava.ru/erhsod.htm</vt:lpwstr>
      </vt:variant>
      <vt:variant>
        <vt:lpwstr/>
      </vt:variant>
      <vt:variant>
        <vt:i4>5767260</vt:i4>
      </vt:variant>
      <vt:variant>
        <vt:i4>87</vt:i4>
      </vt:variant>
      <vt:variant>
        <vt:i4>0</vt:i4>
      </vt:variant>
      <vt:variant>
        <vt:i4>5</vt:i4>
      </vt:variant>
      <vt:variant>
        <vt:lpwstr>http://ek-lit.agava.ru/mensod.htm</vt:lpwstr>
      </vt:variant>
      <vt:variant>
        <vt:lpwstr/>
      </vt:variant>
      <vt:variant>
        <vt:i4>3211297</vt:i4>
      </vt:variant>
      <vt:variant>
        <vt:i4>84</vt:i4>
      </vt:variant>
      <vt:variant>
        <vt:i4>0</vt:i4>
      </vt:variant>
      <vt:variant>
        <vt:i4>5</vt:i4>
      </vt:variant>
      <vt:variant>
        <vt:lpwstr>http://ek-lit.agava.ru/ausabout.htm</vt:lpwstr>
      </vt:variant>
      <vt:variant>
        <vt:lpwstr/>
      </vt:variant>
      <vt:variant>
        <vt:i4>3211297</vt:i4>
      </vt:variant>
      <vt:variant>
        <vt:i4>81</vt:i4>
      </vt:variant>
      <vt:variant>
        <vt:i4>0</vt:i4>
      </vt:variant>
      <vt:variant>
        <vt:i4>5</vt:i4>
      </vt:variant>
      <vt:variant>
        <vt:lpwstr>http://ek-lit.agava.ru/ausabout.htm</vt:lpwstr>
      </vt:variant>
      <vt:variant>
        <vt:lpwstr/>
      </vt:variant>
      <vt:variant>
        <vt:i4>6422630</vt:i4>
      </vt:variant>
      <vt:variant>
        <vt:i4>78</vt:i4>
      </vt:variant>
      <vt:variant>
        <vt:i4>0</vt:i4>
      </vt:variant>
      <vt:variant>
        <vt:i4>5</vt:i4>
      </vt:variant>
      <vt:variant>
        <vt:lpwstr>http://ek-lit.agava.ru/kautsod.htm</vt:lpwstr>
      </vt:variant>
      <vt:variant>
        <vt:lpwstr/>
      </vt:variant>
      <vt:variant>
        <vt:i4>6881394</vt:i4>
      </vt:variant>
      <vt:variant>
        <vt:i4>75</vt:i4>
      </vt:variant>
      <vt:variant>
        <vt:i4>0</vt:i4>
      </vt:variant>
      <vt:variant>
        <vt:i4>5</vt:i4>
      </vt:variant>
      <vt:variant>
        <vt:lpwstr>http://ek-lit.agava.ru/fishsod.htm</vt:lpwstr>
      </vt:variant>
      <vt:variant>
        <vt:lpwstr/>
      </vt:variant>
      <vt:variant>
        <vt:i4>2424949</vt:i4>
      </vt:variant>
      <vt:variant>
        <vt:i4>72</vt:i4>
      </vt:variant>
      <vt:variant>
        <vt:i4>0</vt:i4>
      </vt:variant>
      <vt:variant>
        <vt:i4>5</vt:i4>
      </vt:variant>
      <vt:variant>
        <vt:lpwstr>http://ek-lit.agava.ru/shumsod1.htm</vt:lpwstr>
      </vt:variant>
      <vt:variant>
        <vt:lpwstr/>
      </vt:variant>
      <vt:variant>
        <vt:i4>2424950</vt:i4>
      </vt:variant>
      <vt:variant>
        <vt:i4>69</vt:i4>
      </vt:variant>
      <vt:variant>
        <vt:i4>0</vt:i4>
      </vt:variant>
      <vt:variant>
        <vt:i4>5</vt:i4>
      </vt:variant>
      <vt:variant>
        <vt:lpwstr>http://ek-lit.agava.ru/shumsod2.htm</vt:lpwstr>
      </vt:variant>
      <vt:variant>
        <vt:lpwstr/>
      </vt:variant>
      <vt:variant>
        <vt:i4>5308504</vt:i4>
      </vt:variant>
      <vt:variant>
        <vt:i4>66</vt:i4>
      </vt:variant>
      <vt:variant>
        <vt:i4>0</vt:i4>
      </vt:variant>
      <vt:variant>
        <vt:i4>5</vt:i4>
      </vt:variant>
      <vt:variant>
        <vt:lpwstr>http://ek-lit.agava.ru/saysod.htm</vt:lpwstr>
      </vt:variant>
      <vt:variant>
        <vt:lpwstr/>
      </vt:variant>
      <vt:variant>
        <vt:i4>2687029</vt:i4>
      </vt:variant>
      <vt:variant>
        <vt:i4>63</vt:i4>
      </vt:variant>
      <vt:variant>
        <vt:i4>0</vt:i4>
      </vt:variant>
      <vt:variant>
        <vt:i4>5</vt:i4>
      </vt:variant>
      <vt:variant>
        <vt:lpwstr>http://ek-lit.agava.ru/sayabout.htm</vt:lpwstr>
      </vt:variant>
      <vt:variant>
        <vt:lpwstr/>
      </vt:variant>
      <vt:variant>
        <vt:i4>2687029</vt:i4>
      </vt:variant>
      <vt:variant>
        <vt:i4>60</vt:i4>
      </vt:variant>
      <vt:variant>
        <vt:i4>0</vt:i4>
      </vt:variant>
      <vt:variant>
        <vt:i4>5</vt:i4>
      </vt:variant>
      <vt:variant>
        <vt:lpwstr>http://ek-lit.agava.ru/sayabout.htm</vt:lpwstr>
      </vt:variant>
      <vt:variant>
        <vt:lpwstr/>
      </vt:variant>
      <vt:variant>
        <vt:i4>1966097</vt:i4>
      </vt:variant>
      <vt:variant>
        <vt:i4>57</vt:i4>
      </vt:variant>
      <vt:variant>
        <vt:i4>0</vt:i4>
      </vt:variant>
      <vt:variant>
        <vt:i4>5</vt:i4>
      </vt:variant>
      <vt:variant>
        <vt:lpwstr>http://ek-lit.agava.ru/bbsod.htm</vt:lpwstr>
      </vt:variant>
      <vt:variant>
        <vt:lpwstr/>
      </vt:variant>
      <vt:variant>
        <vt:i4>3211297</vt:i4>
      </vt:variant>
      <vt:variant>
        <vt:i4>54</vt:i4>
      </vt:variant>
      <vt:variant>
        <vt:i4>0</vt:i4>
      </vt:variant>
      <vt:variant>
        <vt:i4>5</vt:i4>
      </vt:variant>
      <vt:variant>
        <vt:lpwstr>http://ek-lit.agava.ru/ausabout.htm</vt:lpwstr>
      </vt:variant>
      <vt:variant>
        <vt:lpwstr/>
      </vt:variant>
      <vt:variant>
        <vt:i4>8323177</vt:i4>
      </vt:variant>
      <vt:variant>
        <vt:i4>51</vt:i4>
      </vt:variant>
      <vt:variant>
        <vt:i4>0</vt:i4>
      </vt:variant>
      <vt:variant>
        <vt:i4>5</vt:i4>
      </vt:variant>
      <vt:variant>
        <vt:lpwstr>http://ek-lit.agava.ru/hikssod.htm</vt:lpwstr>
      </vt:variant>
      <vt:variant>
        <vt:lpwstr/>
      </vt:variant>
      <vt:variant>
        <vt:i4>1179665</vt:i4>
      </vt:variant>
      <vt:variant>
        <vt:i4>48</vt:i4>
      </vt:variant>
      <vt:variant>
        <vt:i4>0</vt:i4>
      </vt:variant>
      <vt:variant>
        <vt:i4>5</vt:i4>
      </vt:variant>
      <vt:variant>
        <vt:lpwstr>http://ek-lit.agava.ru/hiksabout.htm</vt:lpwstr>
      </vt:variant>
      <vt:variant>
        <vt:lpwstr/>
      </vt:variant>
      <vt:variant>
        <vt:i4>1179665</vt:i4>
      </vt:variant>
      <vt:variant>
        <vt:i4>45</vt:i4>
      </vt:variant>
      <vt:variant>
        <vt:i4>0</vt:i4>
      </vt:variant>
      <vt:variant>
        <vt:i4>5</vt:i4>
      </vt:variant>
      <vt:variant>
        <vt:lpwstr>http://ek-lit.agava.ru/hiksabout.htm</vt:lpwstr>
      </vt:variant>
      <vt:variant>
        <vt:lpwstr/>
      </vt:variant>
      <vt:variant>
        <vt:i4>6160469</vt:i4>
      </vt:variant>
      <vt:variant>
        <vt:i4>42</vt:i4>
      </vt:variant>
      <vt:variant>
        <vt:i4>0</vt:i4>
      </vt:variant>
      <vt:variant>
        <vt:i4>5</vt:i4>
      </vt:variant>
      <vt:variant>
        <vt:lpwstr>http://ek-lit.agava.ru/glbsod.htm</vt:lpwstr>
      </vt:variant>
      <vt:variant>
        <vt:lpwstr/>
      </vt:variant>
      <vt:variant>
        <vt:i4>6619252</vt:i4>
      </vt:variant>
      <vt:variant>
        <vt:i4>39</vt:i4>
      </vt:variant>
      <vt:variant>
        <vt:i4>0</vt:i4>
      </vt:variant>
      <vt:variant>
        <vt:i4>5</vt:i4>
      </vt:variant>
      <vt:variant>
        <vt:lpwstr>http://ek-lit.agava.ru/klrksod.htm</vt:lpwstr>
      </vt:variant>
      <vt:variant>
        <vt:lpwstr/>
      </vt:variant>
      <vt:variant>
        <vt:i4>7209080</vt:i4>
      </vt:variant>
      <vt:variant>
        <vt:i4>36</vt:i4>
      </vt:variant>
      <vt:variant>
        <vt:i4>0</vt:i4>
      </vt:variant>
      <vt:variant>
        <vt:i4>5</vt:i4>
      </vt:variant>
      <vt:variant>
        <vt:lpwstr>http://ek-lit.agava.ru/keynsod.htm</vt:lpwstr>
      </vt:variant>
      <vt:variant>
        <vt:lpwstr/>
      </vt:variant>
      <vt:variant>
        <vt:i4>7929895</vt:i4>
      </vt:variant>
      <vt:variant>
        <vt:i4>33</vt:i4>
      </vt:variant>
      <vt:variant>
        <vt:i4>0</vt:i4>
      </vt:variant>
      <vt:variant>
        <vt:i4>5</vt:i4>
      </vt:variant>
      <vt:variant>
        <vt:lpwstr>http://ek-lit.agava.ru/keyn101.htm</vt:lpwstr>
      </vt:variant>
      <vt:variant>
        <vt:lpwstr/>
      </vt:variant>
      <vt:variant>
        <vt:i4>7929895</vt:i4>
      </vt:variant>
      <vt:variant>
        <vt:i4>30</vt:i4>
      </vt:variant>
      <vt:variant>
        <vt:i4>0</vt:i4>
      </vt:variant>
      <vt:variant>
        <vt:i4>5</vt:i4>
      </vt:variant>
      <vt:variant>
        <vt:lpwstr>http://ek-lit.agava.ru/keyn101.htm</vt:lpwstr>
      </vt:variant>
      <vt:variant>
        <vt:lpwstr/>
      </vt:variant>
      <vt:variant>
        <vt:i4>7929895</vt:i4>
      </vt:variant>
      <vt:variant>
        <vt:i4>27</vt:i4>
      </vt:variant>
      <vt:variant>
        <vt:i4>0</vt:i4>
      </vt:variant>
      <vt:variant>
        <vt:i4>5</vt:i4>
      </vt:variant>
      <vt:variant>
        <vt:lpwstr>http://ek-lit.agava.ru/keyn101.htm</vt:lpwstr>
      </vt:variant>
      <vt:variant>
        <vt:lpwstr/>
      </vt:variant>
      <vt:variant>
        <vt:i4>7929895</vt:i4>
      </vt:variant>
      <vt:variant>
        <vt:i4>24</vt:i4>
      </vt:variant>
      <vt:variant>
        <vt:i4>0</vt:i4>
      </vt:variant>
      <vt:variant>
        <vt:i4>5</vt:i4>
      </vt:variant>
      <vt:variant>
        <vt:lpwstr>http://ek-lit.agava.ru/keyn101.htm</vt:lpwstr>
      </vt:variant>
      <vt:variant>
        <vt:lpwstr/>
      </vt:variant>
      <vt:variant>
        <vt:i4>4849744</vt:i4>
      </vt:variant>
      <vt:variant>
        <vt:i4>21</vt:i4>
      </vt:variant>
      <vt:variant>
        <vt:i4>0</vt:i4>
      </vt:variant>
      <vt:variant>
        <vt:i4>5</vt:i4>
      </vt:variant>
      <vt:variant>
        <vt:lpwstr>http://ek-lit.agava.ru/ricsod.htm</vt:lpwstr>
      </vt:variant>
      <vt:variant>
        <vt:lpwstr/>
      </vt:variant>
      <vt:variant>
        <vt:i4>3276861</vt:i4>
      </vt:variant>
      <vt:variant>
        <vt:i4>18</vt:i4>
      </vt:variant>
      <vt:variant>
        <vt:i4>0</vt:i4>
      </vt:variant>
      <vt:variant>
        <vt:i4>5</vt:i4>
      </vt:variant>
      <vt:variant>
        <vt:lpwstr>http://ek-lit.agava.ru/ricabout.htm</vt:lpwstr>
      </vt:variant>
      <vt:variant>
        <vt:lpwstr/>
      </vt:variant>
      <vt:variant>
        <vt:i4>3276861</vt:i4>
      </vt:variant>
      <vt:variant>
        <vt:i4>15</vt:i4>
      </vt:variant>
      <vt:variant>
        <vt:i4>0</vt:i4>
      </vt:variant>
      <vt:variant>
        <vt:i4>5</vt:i4>
      </vt:variant>
      <vt:variant>
        <vt:lpwstr>http://ek-lit.agava.ru/ricabout.htm</vt:lpwstr>
      </vt:variant>
      <vt:variant>
        <vt:lpwstr/>
      </vt:variant>
      <vt:variant>
        <vt:i4>4456536</vt:i4>
      </vt:variant>
      <vt:variant>
        <vt:i4>12</vt:i4>
      </vt:variant>
      <vt:variant>
        <vt:i4>0</vt:i4>
      </vt:variant>
      <vt:variant>
        <vt:i4>5</vt:i4>
      </vt:variant>
      <vt:variant>
        <vt:lpwstr>http://ek-lit.agava.ru/marsod.htm</vt:lpwstr>
      </vt:variant>
      <vt:variant>
        <vt:lpwstr/>
      </vt:variant>
      <vt:variant>
        <vt:i4>6684778</vt:i4>
      </vt:variant>
      <vt:variant>
        <vt:i4>9</vt:i4>
      </vt:variant>
      <vt:variant>
        <vt:i4>0</vt:i4>
      </vt:variant>
      <vt:variant>
        <vt:i4>5</vt:i4>
      </vt:variant>
      <vt:variant>
        <vt:lpwstr>http://ek-lit.agava.ru/smitsod.htm</vt:lpwstr>
      </vt:variant>
      <vt:variant>
        <vt:lpwstr/>
      </vt:variant>
      <vt:variant>
        <vt:i4>720914</vt:i4>
      </vt:variant>
      <vt:variant>
        <vt:i4>6</vt:i4>
      </vt:variant>
      <vt:variant>
        <vt:i4>0</vt:i4>
      </vt:variant>
      <vt:variant>
        <vt:i4>5</vt:i4>
      </vt:variant>
      <vt:variant>
        <vt:lpwstr>http://ek-lit.agava.ru/smitabout.htm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kafedra_eu1</dc:creator>
  <cp:lastModifiedBy>kolgushkina</cp:lastModifiedBy>
  <cp:revision>2</cp:revision>
  <dcterms:created xsi:type="dcterms:W3CDTF">2012-04-26T10:41:00Z</dcterms:created>
  <dcterms:modified xsi:type="dcterms:W3CDTF">2012-04-26T10:41:00Z</dcterms:modified>
</cp:coreProperties>
</file>