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E9" w:rsidRDefault="000276C6">
      <w:pPr>
        <w:spacing w:before="71"/>
        <w:ind w:left="980" w:right="537" w:hanging="317"/>
        <w:rPr>
          <w:b/>
          <w:sz w:val="28"/>
        </w:rPr>
      </w:pPr>
      <w:r>
        <w:rPr>
          <w:b/>
          <w:sz w:val="28"/>
        </w:rPr>
        <w:t>МЕЖДИСЦИПЛИНАРНОЕ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ВСТУПИТЕЛЬНОЕ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ИСПЫТАНИЕ В МАГИСТРАТУРУ ПО НАПРАВЛЕНИЮ ПОДГОТОВКИ</w:t>
      </w:r>
    </w:p>
    <w:p w:rsidR="002B50E9" w:rsidRDefault="00CB3F17" w:rsidP="005D71E9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09</w:t>
      </w:r>
      <w:r w:rsidR="000276C6">
        <w:rPr>
          <w:b/>
          <w:sz w:val="28"/>
        </w:rPr>
        <w:t>.04.0</w:t>
      </w:r>
      <w:r w:rsidR="005D71E9">
        <w:rPr>
          <w:b/>
          <w:sz w:val="28"/>
        </w:rPr>
        <w:t>3</w:t>
      </w:r>
      <w:r w:rsidR="000276C6">
        <w:rPr>
          <w:b/>
          <w:spacing w:val="-13"/>
          <w:sz w:val="28"/>
        </w:rPr>
        <w:t xml:space="preserve"> </w:t>
      </w:r>
      <w:r w:rsidR="000276C6">
        <w:rPr>
          <w:b/>
          <w:sz w:val="28"/>
        </w:rPr>
        <w:t>«</w:t>
      </w:r>
      <w:r w:rsidR="005D71E9">
        <w:rPr>
          <w:b/>
          <w:sz w:val="28"/>
        </w:rPr>
        <w:t>Прикладная информатика</w:t>
      </w:r>
      <w:r w:rsidR="000276C6">
        <w:rPr>
          <w:b/>
          <w:spacing w:val="-2"/>
          <w:sz w:val="28"/>
        </w:rPr>
        <w:t>»</w:t>
      </w:r>
    </w:p>
    <w:p w:rsidR="002B50E9" w:rsidRDefault="000276C6">
      <w:pPr>
        <w:ind w:left="2" w:right="4"/>
        <w:jc w:val="center"/>
        <w:rPr>
          <w:b/>
          <w:sz w:val="28"/>
        </w:rPr>
      </w:pPr>
      <w:r>
        <w:rPr>
          <w:b/>
          <w:sz w:val="28"/>
        </w:rPr>
        <w:t>(демонстрационный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вариант)</w:t>
      </w:r>
    </w:p>
    <w:p w:rsidR="002B50E9" w:rsidRDefault="002B50E9">
      <w:pPr>
        <w:pStyle w:val="a3"/>
        <w:spacing w:before="224"/>
        <w:ind w:left="0" w:firstLine="0"/>
        <w:rPr>
          <w:b/>
          <w:sz w:val="28"/>
        </w:rPr>
      </w:pPr>
    </w:p>
    <w:p w:rsidR="002B50E9" w:rsidRDefault="000276C6">
      <w:pPr>
        <w:pStyle w:val="a3"/>
        <w:ind w:left="709" w:firstLine="0"/>
      </w:pPr>
      <w:r>
        <w:t>Вступительное</w:t>
      </w:r>
      <w:r>
        <w:rPr>
          <w:spacing w:val="-6"/>
        </w:rPr>
        <w:t xml:space="preserve"> </w:t>
      </w:r>
      <w:r>
        <w:t>испытание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частей:</w:t>
      </w:r>
    </w:p>
    <w:p w:rsidR="002B50E9" w:rsidRDefault="000276C6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вопросов).</w:t>
      </w:r>
    </w:p>
    <w:p w:rsidR="002B50E9" w:rsidRDefault="000276C6">
      <w:pPr>
        <w:pStyle w:val="a4"/>
        <w:numPr>
          <w:ilvl w:val="0"/>
          <w:numId w:val="6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заданий.</w:t>
      </w:r>
    </w:p>
    <w:p w:rsidR="002B50E9" w:rsidRDefault="002B50E9">
      <w:pPr>
        <w:pStyle w:val="a3"/>
        <w:ind w:left="0" w:firstLine="0"/>
      </w:pPr>
    </w:p>
    <w:p w:rsidR="002B50E9" w:rsidRDefault="000276C6">
      <w:pPr>
        <w:pStyle w:val="a3"/>
        <w:ind w:left="143" w:firstLine="0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оценивания:</w:t>
      </w:r>
    </w:p>
    <w:p w:rsidR="002B50E9" w:rsidRDefault="002B50E9">
      <w:pPr>
        <w:pStyle w:val="a3"/>
        <w:spacing w:before="2"/>
        <w:ind w:left="0" w:firstLine="0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234"/>
      </w:tblGrid>
      <w:tr w:rsidR="002B50E9">
        <w:trPr>
          <w:trHeight w:val="551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276" w:lineRule="exact"/>
              <w:ind w:left="736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баллов</w:t>
            </w:r>
          </w:p>
        </w:tc>
      </w:tr>
      <w:tr w:rsidR="002B50E9">
        <w:trPr>
          <w:trHeight w:val="516"/>
        </w:trPr>
        <w:tc>
          <w:tcPr>
            <w:tcW w:w="7338" w:type="dxa"/>
          </w:tcPr>
          <w:p w:rsidR="002B50E9" w:rsidRDefault="000276C6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Тестирование</w:t>
            </w:r>
          </w:p>
        </w:tc>
        <w:tc>
          <w:tcPr>
            <w:tcW w:w="2234" w:type="dxa"/>
          </w:tcPr>
          <w:p w:rsidR="002B50E9" w:rsidRDefault="002B5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50E9">
        <w:trPr>
          <w:trHeight w:val="275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  <w:r>
              <w:rPr>
                <w:spacing w:val="-4"/>
                <w:sz w:val="24"/>
              </w:rPr>
              <w:t xml:space="preserve"> тест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B50E9">
        <w:trPr>
          <w:trHeight w:val="275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Максимально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баллов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50</w:t>
            </w:r>
          </w:p>
        </w:tc>
      </w:tr>
      <w:tr w:rsidR="002B50E9">
        <w:trPr>
          <w:trHeight w:val="517"/>
        </w:trPr>
        <w:tc>
          <w:tcPr>
            <w:tcW w:w="7338" w:type="dxa"/>
          </w:tcPr>
          <w:p w:rsidR="002B50E9" w:rsidRDefault="000276C6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2234" w:type="dxa"/>
          </w:tcPr>
          <w:p w:rsidR="002B50E9" w:rsidRDefault="002B5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2B50E9">
        <w:trPr>
          <w:trHeight w:val="321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2"/>
                <w:sz w:val="28"/>
              </w:rPr>
              <w:t xml:space="preserve"> вопрос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2B50E9">
        <w:trPr>
          <w:trHeight w:val="321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два </w:t>
            </w:r>
            <w:r>
              <w:rPr>
                <w:spacing w:val="-2"/>
                <w:sz w:val="28"/>
              </w:rPr>
              <w:t>вопроса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2B50E9">
        <w:trPr>
          <w:trHeight w:val="323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304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2B50E9">
        <w:trPr>
          <w:trHeight w:val="321"/>
        </w:trPr>
        <w:tc>
          <w:tcPr>
            <w:tcW w:w="7338" w:type="dxa"/>
          </w:tcPr>
          <w:p w:rsidR="002B50E9" w:rsidRDefault="000276C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Максимально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баллов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line="301" w:lineRule="exact"/>
              <w:ind w:left="8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50</w:t>
            </w:r>
          </w:p>
        </w:tc>
      </w:tr>
      <w:tr w:rsidR="002B50E9">
        <w:trPr>
          <w:trHeight w:val="515"/>
        </w:trPr>
        <w:tc>
          <w:tcPr>
            <w:tcW w:w="7338" w:type="dxa"/>
          </w:tcPr>
          <w:p w:rsidR="002B50E9" w:rsidRDefault="000276C6">
            <w:pPr>
              <w:pStyle w:val="TableParagraph"/>
              <w:spacing w:before="116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вступительное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испытание</w:t>
            </w:r>
          </w:p>
        </w:tc>
        <w:tc>
          <w:tcPr>
            <w:tcW w:w="2234" w:type="dxa"/>
          </w:tcPr>
          <w:p w:rsidR="002B50E9" w:rsidRDefault="000276C6">
            <w:pPr>
              <w:pStyle w:val="TableParagraph"/>
              <w:spacing w:before="93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</w:tbl>
    <w:p w:rsidR="002B50E9" w:rsidRDefault="002B50E9">
      <w:pPr>
        <w:pStyle w:val="a3"/>
        <w:spacing w:before="95"/>
        <w:ind w:left="0" w:firstLine="0"/>
      </w:pPr>
    </w:p>
    <w:p w:rsidR="002B50E9" w:rsidRDefault="000276C6">
      <w:pPr>
        <w:pStyle w:val="1"/>
        <w:ind w:left="3" w:right="2"/>
        <w:jc w:val="center"/>
      </w:pPr>
      <w:r>
        <w:t>ДЕМОНСТРАЦИОННЫЙ</w:t>
      </w:r>
      <w:r>
        <w:rPr>
          <w:spacing w:val="-3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rPr>
          <w:spacing w:val="-2"/>
        </w:rPr>
        <w:t>ЗАДАНИЯ</w:t>
      </w:r>
    </w:p>
    <w:p w:rsidR="002B50E9" w:rsidRDefault="000276C6">
      <w:pPr>
        <w:spacing w:before="273"/>
        <w:ind w:left="2" w:right="3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b/>
          <w:spacing w:val="-2"/>
          <w:sz w:val="24"/>
        </w:rPr>
        <w:t>Тестирование</w:t>
      </w:r>
    </w:p>
    <w:p w:rsidR="002B50E9" w:rsidRDefault="000276C6">
      <w:pPr>
        <w:spacing w:before="272"/>
        <w:ind w:left="143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ответа</w:t>
      </w:r>
    </w:p>
    <w:p w:rsidR="005D71E9" w:rsidRDefault="005D71E9" w:rsidP="003A4179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понимается под термином «цифровая технология» в современном ИТ‑контексте?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технология обработки, хранения и передачи данных в цифровом (дискретно‑кодовом) виде с применением вычислительных средств и сетей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исключительно технологии мобильной связи и интернета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любые технологии, в названии которых есть слово «цифровой»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только облачные сервисы и искусственный интеллект</w:t>
      </w:r>
    </w:p>
    <w:p w:rsidR="005D71E9" w:rsidRDefault="005D71E9" w:rsidP="003A4179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Какой закон описывает рост вычислительной мощности и уменьшение стоимости микросхем?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закон Мура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закон Меткалфа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закон Амдала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закон Ома</w:t>
      </w:r>
    </w:p>
    <w:p w:rsidR="005D71E9" w:rsidRDefault="005D71E9" w:rsidP="003A4179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отражает закон Меткалфа?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ценность сети пропорциональна квадрату числа подключённых пользователей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удвоение числа транзисторов на кристалле каждые 2 года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предел ускорения параллельных вычислений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зависимость напряжения от силы тока и сопротивления</w:t>
      </w:r>
    </w:p>
    <w:p w:rsidR="005D71E9" w:rsidRDefault="005D71E9" w:rsidP="003A4179">
      <w:pPr>
        <w:pStyle w:val="1"/>
        <w:numPr>
          <w:ilvl w:val="0"/>
          <w:numId w:val="5"/>
        </w:numPr>
        <w:spacing w:before="70"/>
        <w:ind w:right="2"/>
        <w:jc w:val="both"/>
      </w:pPr>
      <w:r>
        <w:t>Какая парадигма лежит в основе построения современных информационных систем?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 xml:space="preserve">сервис‑ориентированная архитектура (SOA) и </w:t>
      </w:r>
      <w:proofErr w:type="spellStart"/>
      <w:r w:rsidRPr="003A4179">
        <w:rPr>
          <w:spacing w:val="-2"/>
          <w:sz w:val="24"/>
        </w:rPr>
        <w:t>микросервисы</w:t>
      </w:r>
      <w:proofErr w:type="spellEnd"/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монолитная архитектура без разделения функций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lastRenderedPageBreak/>
        <w:t>исключительно клиент‑серверная модель</w:t>
      </w:r>
    </w:p>
    <w:p w:rsidR="005D71E9" w:rsidRPr="003A4179" w:rsidRDefault="005D71E9" w:rsidP="003A417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3A4179">
        <w:rPr>
          <w:spacing w:val="-2"/>
          <w:sz w:val="24"/>
        </w:rPr>
        <w:t>только файловые системы без баз данных</w:t>
      </w:r>
    </w:p>
    <w:p w:rsidR="005D71E9" w:rsidRDefault="005D71E9" w:rsidP="002A7E81">
      <w:pPr>
        <w:pStyle w:val="1"/>
        <w:numPr>
          <w:ilvl w:val="0"/>
          <w:numId w:val="5"/>
        </w:numPr>
        <w:spacing w:before="70"/>
        <w:ind w:right="2"/>
        <w:jc w:val="both"/>
      </w:pPr>
      <w:r>
        <w:t>Что такое API в контексте цифровых технологий?</w:t>
      </w:r>
    </w:p>
    <w:p w:rsidR="005D71E9" w:rsidRPr="002A7E81" w:rsidRDefault="005D71E9" w:rsidP="002A7E8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E81">
        <w:rPr>
          <w:spacing w:val="-2"/>
          <w:sz w:val="24"/>
        </w:rPr>
        <w:t>интерфейс программирования приложений, позволяющий разным программам обмениваться данными и вызывать функции друг друга</w:t>
      </w:r>
    </w:p>
    <w:p w:rsidR="005D71E9" w:rsidRPr="002A7E81" w:rsidRDefault="005D71E9" w:rsidP="002A7E8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E81">
        <w:rPr>
          <w:spacing w:val="-2"/>
          <w:sz w:val="24"/>
        </w:rPr>
        <w:t>протокол шифрования трафика</w:t>
      </w:r>
    </w:p>
    <w:p w:rsidR="005D71E9" w:rsidRPr="002A7E81" w:rsidRDefault="005D71E9" w:rsidP="002A7E8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E81">
        <w:rPr>
          <w:spacing w:val="-2"/>
          <w:sz w:val="24"/>
        </w:rPr>
        <w:t>тип базы данных</w:t>
      </w:r>
    </w:p>
    <w:p w:rsidR="005D71E9" w:rsidRPr="002A7E81" w:rsidRDefault="005D71E9" w:rsidP="002A7E8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2A7E81">
        <w:rPr>
          <w:spacing w:val="-2"/>
          <w:sz w:val="24"/>
        </w:rPr>
        <w:t>операционная система для серверов</w:t>
      </w:r>
    </w:p>
    <w:p w:rsidR="005D71E9" w:rsidRDefault="005D71E9" w:rsidP="007B0B9D">
      <w:pPr>
        <w:pStyle w:val="1"/>
        <w:numPr>
          <w:ilvl w:val="0"/>
          <w:numId w:val="5"/>
        </w:numPr>
        <w:spacing w:before="70"/>
        <w:ind w:right="2"/>
      </w:pPr>
      <w:r>
        <w:t>Что означает термин «интерфейс» в информатике?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граница взаимодействия между двумя функциональными объектами (программами, устройствами, пользователем и системой)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физическая плата расширения в компьютере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язык программирования высокого уровня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сетевой кабель для соединения компьютеров</w:t>
      </w:r>
    </w:p>
    <w:p w:rsidR="005D71E9" w:rsidRDefault="005D71E9" w:rsidP="007B0B9D">
      <w:pPr>
        <w:pStyle w:val="1"/>
        <w:numPr>
          <w:ilvl w:val="0"/>
          <w:numId w:val="5"/>
        </w:numPr>
        <w:spacing w:before="70"/>
        <w:ind w:right="2"/>
      </w:pPr>
      <w:r>
        <w:t>Что такое REST в веб‑технологиях?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архитектурный стиль построения распределённых систем, основанный на ресурсах и HTTP‑методах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протокол маршрутизации в сетях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алгоритм шифрования данных</w:t>
      </w:r>
    </w:p>
    <w:p w:rsidR="005D71E9" w:rsidRPr="007B0B9D" w:rsidRDefault="005D71E9" w:rsidP="007B0B9D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7B0B9D">
        <w:rPr>
          <w:spacing w:val="-2"/>
          <w:sz w:val="24"/>
        </w:rPr>
        <w:t>система управления базами данных</w:t>
      </w:r>
    </w:p>
    <w:p w:rsidR="005D71E9" w:rsidRDefault="005D71E9" w:rsidP="007B0B9D">
      <w:pPr>
        <w:pStyle w:val="1"/>
        <w:numPr>
          <w:ilvl w:val="0"/>
          <w:numId w:val="5"/>
        </w:numPr>
        <w:spacing w:before="70"/>
        <w:ind w:right="2"/>
      </w:pPr>
      <w:r>
        <w:t>Какой протокол чаще всего используют для передачи гипертекста в вебе?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HTTP/HTTPS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FTP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SMTP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POP3</w:t>
      </w:r>
    </w:p>
    <w:p w:rsidR="005D71E9" w:rsidRDefault="005D71E9" w:rsidP="0040075E">
      <w:pPr>
        <w:pStyle w:val="1"/>
        <w:numPr>
          <w:ilvl w:val="0"/>
          <w:numId w:val="5"/>
        </w:numPr>
        <w:spacing w:before="70"/>
        <w:ind w:right="2"/>
      </w:pPr>
      <w:r>
        <w:t>В чём основное отличие HTTPS от HTTP?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HTTPS использует шифрование (TLS/SSL) для защиты передаваемых данных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HTTPS работает только в локальных сетях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HTTP быстрее, потому что не тратит ресурсы на шифрование</w:t>
      </w:r>
    </w:p>
    <w:p w:rsidR="005D71E9" w:rsidRPr="0040075E" w:rsidRDefault="005D71E9" w:rsidP="0040075E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0075E">
        <w:rPr>
          <w:spacing w:val="-2"/>
          <w:sz w:val="24"/>
        </w:rPr>
        <w:t>HTTPS не поддерживает методы GET и POST</w:t>
      </w:r>
    </w:p>
    <w:p w:rsidR="005D71E9" w:rsidRDefault="005D71E9" w:rsidP="00FE36F2">
      <w:pPr>
        <w:pStyle w:val="1"/>
        <w:numPr>
          <w:ilvl w:val="0"/>
          <w:numId w:val="5"/>
        </w:numPr>
        <w:spacing w:before="70"/>
        <w:ind w:right="2"/>
      </w:pPr>
      <w:r>
        <w:t>Что такое JSON?</w:t>
      </w:r>
    </w:p>
    <w:p w:rsidR="005D71E9" w:rsidRPr="00FE36F2" w:rsidRDefault="005D71E9" w:rsidP="00FE36F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E36F2">
        <w:rPr>
          <w:spacing w:val="-2"/>
          <w:sz w:val="24"/>
        </w:rPr>
        <w:t xml:space="preserve">текстовый формат обмена данными, основанный на синтаксисе </w:t>
      </w:r>
      <w:proofErr w:type="spellStart"/>
      <w:r w:rsidRPr="00FE36F2">
        <w:rPr>
          <w:spacing w:val="-2"/>
          <w:sz w:val="24"/>
        </w:rPr>
        <w:t>JavaScript</w:t>
      </w:r>
      <w:proofErr w:type="spellEnd"/>
      <w:r w:rsidRPr="00FE36F2">
        <w:rPr>
          <w:spacing w:val="-2"/>
          <w:sz w:val="24"/>
        </w:rPr>
        <w:t>, широко используемый в API</w:t>
      </w:r>
    </w:p>
    <w:p w:rsidR="005D71E9" w:rsidRPr="00FE36F2" w:rsidRDefault="005D71E9" w:rsidP="00FE36F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E36F2">
        <w:rPr>
          <w:spacing w:val="-2"/>
          <w:sz w:val="24"/>
        </w:rPr>
        <w:t>язык программирования для мобильных приложений</w:t>
      </w:r>
    </w:p>
    <w:p w:rsidR="005D71E9" w:rsidRPr="00FE36F2" w:rsidRDefault="005D71E9" w:rsidP="00FE36F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E36F2">
        <w:rPr>
          <w:spacing w:val="-2"/>
          <w:sz w:val="24"/>
        </w:rPr>
        <w:t>протокол передачи файлов</w:t>
      </w:r>
    </w:p>
    <w:p w:rsidR="005D71E9" w:rsidRPr="00FE36F2" w:rsidRDefault="005D71E9" w:rsidP="00FE36F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FE36F2">
        <w:rPr>
          <w:spacing w:val="-2"/>
          <w:sz w:val="24"/>
        </w:rPr>
        <w:t>база данных для хранения больших текстов</w:t>
      </w:r>
    </w:p>
    <w:p w:rsidR="005D71E9" w:rsidRDefault="005D71E9" w:rsidP="001C4784">
      <w:pPr>
        <w:pStyle w:val="1"/>
        <w:numPr>
          <w:ilvl w:val="0"/>
          <w:numId w:val="5"/>
        </w:numPr>
        <w:spacing w:before="70"/>
        <w:ind w:right="2"/>
      </w:pPr>
      <w:r>
        <w:t>Какой формат чаще всего применяют для описания структуры API?</w:t>
      </w:r>
    </w:p>
    <w:p w:rsidR="005D71E9" w:rsidRPr="001C4784" w:rsidRDefault="005D71E9" w:rsidP="001C4784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1C4784">
        <w:rPr>
          <w:spacing w:val="-2"/>
          <w:sz w:val="24"/>
        </w:rPr>
        <w:t>OpenAPI</w:t>
      </w:r>
      <w:proofErr w:type="spellEnd"/>
      <w:r w:rsidRPr="001C4784">
        <w:rPr>
          <w:spacing w:val="-2"/>
          <w:sz w:val="24"/>
        </w:rPr>
        <w:t xml:space="preserve"> (ранее </w:t>
      </w:r>
      <w:proofErr w:type="spellStart"/>
      <w:r w:rsidRPr="001C4784">
        <w:rPr>
          <w:spacing w:val="-2"/>
          <w:sz w:val="24"/>
        </w:rPr>
        <w:t>Swagger</w:t>
      </w:r>
      <w:proofErr w:type="spellEnd"/>
      <w:r w:rsidRPr="001C4784">
        <w:rPr>
          <w:spacing w:val="-2"/>
          <w:sz w:val="24"/>
        </w:rPr>
        <w:t>)</w:t>
      </w:r>
    </w:p>
    <w:p w:rsidR="005D71E9" w:rsidRPr="001C4784" w:rsidRDefault="005D71E9" w:rsidP="001C4784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1C4784">
        <w:rPr>
          <w:spacing w:val="-2"/>
          <w:sz w:val="24"/>
        </w:rPr>
        <w:t>CSV</w:t>
      </w:r>
    </w:p>
    <w:p w:rsidR="005D71E9" w:rsidRPr="001C4784" w:rsidRDefault="005D71E9" w:rsidP="001C4784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1C4784">
        <w:rPr>
          <w:spacing w:val="-2"/>
          <w:sz w:val="24"/>
        </w:rPr>
        <w:t xml:space="preserve">XML </w:t>
      </w:r>
      <w:proofErr w:type="spellStart"/>
      <w:r w:rsidRPr="001C4784">
        <w:rPr>
          <w:spacing w:val="-2"/>
          <w:sz w:val="24"/>
        </w:rPr>
        <w:t>Schema</w:t>
      </w:r>
      <w:proofErr w:type="spellEnd"/>
      <w:r w:rsidRPr="001C4784">
        <w:rPr>
          <w:spacing w:val="-2"/>
          <w:sz w:val="24"/>
        </w:rPr>
        <w:t xml:space="preserve"> без привязки к API</w:t>
      </w:r>
    </w:p>
    <w:p w:rsidR="005D71E9" w:rsidRDefault="005D71E9" w:rsidP="001C4784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1C4784">
        <w:rPr>
          <w:spacing w:val="-2"/>
          <w:sz w:val="24"/>
        </w:rPr>
        <w:t>Markdown</w:t>
      </w:r>
      <w:proofErr w:type="spellEnd"/>
    </w:p>
    <w:p w:rsidR="005D71E9" w:rsidRDefault="005D71E9" w:rsidP="001F25B1">
      <w:pPr>
        <w:pStyle w:val="1"/>
        <w:numPr>
          <w:ilvl w:val="0"/>
          <w:numId w:val="5"/>
        </w:numPr>
        <w:spacing w:before="70"/>
        <w:ind w:right="2"/>
      </w:pPr>
      <w:r>
        <w:t>Что такое контейнеризация в ИТ?</w:t>
      </w:r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1F25B1">
        <w:rPr>
          <w:spacing w:val="-2"/>
          <w:sz w:val="24"/>
        </w:rPr>
        <w:t xml:space="preserve">упаковка приложения вместе с зависимостями в изолированный контейнер для переносимости и </w:t>
      </w:r>
      <w:proofErr w:type="spellStart"/>
      <w:r w:rsidRPr="001F25B1">
        <w:rPr>
          <w:spacing w:val="-2"/>
          <w:sz w:val="24"/>
        </w:rPr>
        <w:t>воспроизводимости</w:t>
      </w:r>
      <w:proofErr w:type="spellEnd"/>
      <w:r w:rsidRPr="001F25B1">
        <w:rPr>
          <w:spacing w:val="-2"/>
          <w:sz w:val="24"/>
        </w:rPr>
        <w:t xml:space="preserve"> среды</w:t>
      </w:r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1F25B1">
        <w:rPr>
          <w:spacing w:val="-2"/>
          <w:sz w:val="24"/>
        </w:rPr>
        <w:t>размещение данных в облачном хранилище</w:t>
      </w:r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1F25B1">
        <w:rPr>
          <w:spacing w:val="-2"/>
          <w:sz w:val="24"/>
        </w:rPr>
        <w:t>шифрование файлов на диске</w:t>
      </w:r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1F25B1">
        <w:rPr>
          <w:spacing w:val="-2"/>
          <w:sz w:val="24"/>
        </w:rPr>
        <w:t>сжатие файлов архиватором</w:t>
      </w:r>
    </w:p>
    <w:p w:rsidR="005D71E9" w:rsidRDefault="005D71E9" w:rsidP="001F25B1">
      <w:pPr>
        <w:pStyle w:val="1"/>
        <w:numPr>
          <w:ilvl w:val="0"/>
          <w:numId w:val="5"/>
        </w:numPr>
        <w:spacing w:before="70"/>
        <w:ind w:right="2"/>
      </w:pPr>
      <w:r>
        <w:t>Какая платформа наиболее распространена для работы с контейнерами?</w:t>
      </w:r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1F25B1">
        <w:rPr>
          <w:spacing w:val="-2"/>
          <w:sz w:val="24"/>
        </w:rPr>
        <w:t>Docker</w:t>
      </w:r>
      <w:proofErr w:type="spellEnd"/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1F25B1">
        <w:rPr>
          <w:spacing w:val="-2"/>
          <w:sz w:val="24"/>
        </w:rPr>
        <w:t>Apache</w:t>
      </w:r>
      <w:proofErr w:type="spellEnd"/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1F25B1">
        <w:rPr>
          <w:spacing w:val="-2"/>
          <w:sz w:val="24"/>
        </w:rPr>
        <w:t>Nginx</w:t>
      </w:r>
      <w:proofErr w:type="spellEnd"/>
    </w:p>
    <w:p w:rsidR="005D71E9" w:rsidRPr="001F25B1" w:rsidRDefault="005D71E9" w:rsidP="001F25B1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1F25B1">
        <w:rPr>
          <w:spacing w:val="-2"/>
          <w:sz w:val="24"/>
        </w:rPr>
        <w:lastRenderedPageBreak/>
        <w:t>Kubernetes</w:t>
      </w:r>
      <w:proofErr w:type="spellEnd"/>
      <w:r w:rsidRPr="001F25B1">
        <w:rPr>
          <w:spacing w:val="-2"/>
          <w:sz w:val="24"/>
        </w:rPr>
        <w:t xml:space="preserve"> (как оркестратор, а не базовый движок контейнеров)</w:t>
      </w:r>
    </w:p>
    <w:p w:rsidR="005D71E9" w:rsidRDefault="005D71E9" w:rsidP="00B57B66">
      <w:pPr>
        <w:pStyle w:val="1"/>
        <w:numPr>
          <w:ilvl w:val="0"/>
          <w:numId w:val="5"/>
        </w:numPr>
        <w:spacing w:before="70"/>
        <w:ind w:right="2"/>
      </w:pPr>
      <w:r>
        <w:t xml:space="preserve">Чем </w:t>
      </w:r>
      <w:proofErr w:type="spellStart"/>
      <w:r>
        <w:t>Kubernetes</w:t>
      </w:r>
      <w:proofErr w:type="spellEnd"/>
      <w:r>
        <w:t xml:space="preserve"> отличается от </w:t>
      </w:r>
      <w:proofErr w:type="spellStart"/>
      <w:r>
        <w:t>Docker</w:t>
      </w:r>
      <w:proofErr w:type="spellEnd"/>
      <w:r>
        <w:t>?</w:t>
      </w:r>
    </w:p>
    <w:p w:rsidR="005D71E9" w:rsidRPr="00B57B66" w:rsidRDefault="005D71E9" w:rsidP="00B57B66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57B66">
        <w:rPr>
          <w:spacing w:val="-2"/>
          <w:sz w:val="24"/>
        </w:rPr>
        <w:t>Docker</w:t>
      </w:r>
      <w:proofErr w:type="spellEnd"/>
      <w:r w:rsidRPr="00B57B66">
        <w:rPr>
          <w:spacing w:val="-2"/>
          <w:sz w:val="24"/>
        </w:rPr>
        <w:t xml:space="preserve"> создаёт и запускает контейнеры, </w:t>
      </w:r>
      <w:proofErr w:type="spellStart"/>
      <w:r w:rsidRPr="00B57B66">
        <w:rPr>
          <w:spacing w:val="-2"/>
          <w:sz w:val="24"/>
        </w:rPr>
        <w:t>Kubernetes</w:t>
      </w:r>
      <w:proofErr w:type="spellEnd"/>
      <w:r w:rsidRPr="00B57B66">
        <w:rPr>
          <w:spacing w:val="-2"/>
          <w:sz w:val="24"/>
        </w:rPr>
        <w:t xml:space="preserve"> управляет их жизненным циклом, масштабированием и размещением в кластере</w:t>
      </w:r>
    </w:p>
    <w:p w:rsidR="005D71E9" w:rsidRPr="00B57B66" w:rsidRDefault="005D71E9" w:rsidP="00B57B66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57B66">
        <w:rPr>
          <w:spacing w:val="-2"/>
          <w:sz w:val="24"/>
        </w:rPr>
        <w:t>Docker</w:t>
      </w:r>
      <w:proofErr w:type="spellEnd"/>
      <w:r w:rsidRPr="00B57B66">
        <w:rPr>
          <w:spacing w:val="-2"/>
          <w:sz w:val="24"/>
        </w:rPr>
        <w:t xml:space="preserve"> — это система управления базами данных, </w:t>
      </w:r>
      <w:proofErr w:type="spellStart"/>
      <w:r w:rsidRPr="00B57B66">
        <w:rPr>
          <w:spacing w:val="-2"/>
          <w:sz w:val="24"/>
        </w:rPr>
        <w:t>Kubernetes</w:t>
      </w:r>
      <w:proofErr w:type="spellEnd"/>
      <w:r w:rsidRPr="00B57B66">
        <w:rPr>
          <w:spacing w:val="-2"/>
          <w:sz w:val="24"/>
        </w:rPr>
        <w:t> — веб‑сервер</w:t>
      </w:r>
    </w:p>
    <w:p w:rsidR="005D71E9" w:rsidRPr="00B57B66" w:rsidRDefault="005D71E9" w:rsidP="00B57B66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57B66">
        <w:rPr>
          <w:spacing w:val="-2"/>
          <w:sz w:val="24"/>
        </w:rPr>
        <w:t>Kubernetes</w:t>
      </w:r>
      <w:proofErr w:type="spellEnd"/>
      <w:r w:rsidRPr="00B57B66">
        <w:rPr>
          <w:spacing w:val="-2"/>
          <w:sz w:val="24"/>
        </w:rPr>
        <w:t xml:space="preserve"> нужен только для </w:t>
      </w:r>
      <w:proofErr w:type="spellStart"/>
      <w:r w:rsidRPr="00B57B66">
        <w:rPr>
          <w:spacing w:val="-2"/>
          <w:sz w:val="24"/>
        </w:rPr>
        <w:t>Windows</w:t>
      </w:r>
      <w:proofErr w:type="spellEnd"/>
      <w:r w:rsidRPr="00B57B66">
        <w:rPr>
          <w:spacing w:val="-2"/>
          <w:sz w:val="24"/>
        </w:rPr>
        <w:t xml:space="preserve">, </w:t>
      </w:r>
      <w:proofErr w:type="spellStart"/>
      <w:r w:rsidRPr="00B57B66">
        <w:rPr>
          <w:spacing w:val="-2"/>
          <w:sz w:val="24"/>
        </w:rPr>
        <w:t>Docker</w:t>
      </w:r>
      <w:proofErr w:type="spellEnd"/>
      <w:r w:rsidRPr="00B57B66">
        <w:rPr>
          <w:spacing w:val="-2"/>
          <w:sz w:val="24"/>
        </w:rPr>
        <w:t xml:space="preserve"> — для </w:t>
      </w:r>
      <w:proofErr w:type="spellStart"/>
      <w:r w:rsidRPr="00B57B66">
        <w:rPr>
          <w:spacing w:val="-2"/>
          <w:sz w:val="24"/>
        </w:rPr>
        <w:t>Linux</w:t>
      </w:r>
      <w:proofErr w:type="spellEnd"/>
    </w:p>
    <w:p w:rsidR="005D71E9" w:rsidRPr="00B57B66" w:rsidRDefault="005D71E9" w:rsidP="00B57B66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B57B66">
        <w:rPr>
          <w:spacing w:val="-2"/>
          <w:sz w:val="24"/>
        </w:rPr>
        <w:t>это синонимы, разницы нет</w:t>
      </w:r>
    </w:p>
    <w:p w:rsidR="005D71E9" w:rsidRDefault="005D71E9" w:rsidP="00BE0E99">
      <w:pPr>
        <w:pStyle w:val="1"/>
        <w:numPr>
          <w:ilvl w:val="0"/>
          <w:numId w:val="5"/>
        </w:numPr>
        <w:spacing w:before="70"/>
        <w:ind w:right="2"/>
      </w:pPr>
      <w:r>
        <w:t>Что такое CI/CD в разработке ПО?</w:t>
      </w:r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BE0E99">
        <w:rPr>
          <w:spacing w:val="-2"/>
          <w:sz w:val="24"/>
        </w:rPr>
        <w:t>непрерывная интеграция и доставка: автоматизация сборки, тестирования и развёртывания кода</w:t>
      </w:r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BE0E99">
        <w:rPr>
          <w:spacing w:val="-2"/>
          <w:sz w:val="24"/>
        </w:rPr>
        <w:t>метод шифрования трафика между серверами</w:t>
      </w:r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BE0E99">
        <w:rPr>
          <w:spacing w:val="-2"/>
          <w:sz w:val="24"/>
        </w:rPr>
        <w:t>стандарт оформления документации</w:t>
      </w:r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BE0E99">
        <w:rPr>
          <w:spacing w:val="-2"/>
          <w:sz w:val="24"/>
        </w:rPr>
        <w:t>тип архитектуры базы данных</w:t>
      </w:r>
    </w:p>
    <w:p w:rsidR="005D71E9" w:rsidRDefault="005D71E9" w:rsidP="00BE0E99">
      <w:pPr>
        <w:pStyle w:val="1"/>
        <w:numPr>
          <w:ilvl w:val="0"/>
          <w:numId w:val="5"/>
        </w:numPr>
        <w:spacing w:before="70"/>
        <w:ind w:right="2"/>
      </w:pPr>
      <w:r>
        <w:t>Какой инструмент часто используют для контроля версий исходного кода?</w:t>
      </w:r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E0E99">
        <w:rPr>
          <w:spacing w:val="-2"/>
          <w:sz w:val="24"/>
        </w:rPr>
        <w:t>Git</w:t>
      </w:r>
      <w:proofErr w:type="spellEnd"/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E0E99">
        <w:rPr>
          <w:spacing w:val="-2"/>
          <w:sz w:val="24"/>
        </w:rPr>
        <w:t>Docker</w:t>
      </w:r>
      <w:proofErr w:type="spellEnd"/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E0E99">
        <w:rPr>
          <w:spacing w:val="-2"/>
          <w:sz w:val="24"/>
        </w:rPr>
        <w:t>Kubernetes</w:t>
      </w:r>
      <w:proofErr w:type="spellEnd"/>
    </w:p>
    <w:p w:rsidR="005D71E9" w:rsidRPr="00BE0E99" w:rsidRDefault="005D71E9" w:rsidP="00BE0E99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spellStart"/>
      <w:r w:rsidRPr="00BE0E99">
        <w:rPr>
          <w:spacing w:val="-2"/>
          <w:sz w:val="24"/>
        </w:rPr>
        <w:t>Jenkins</w:t>
      </w:r>
      <w:proofErr w:type="spellEnd"/>
      <w:r w:rsidRPr="00BE0E99">
        <w:rPr>
          <w:spacing w:val="-2"/>
          <w:sz w:val="24"/>
        </w:rPr>
        <w:t xml:space="preserve"> (это CI/CD, а не контроль версий)</w:t>
      </w:r>
    </w:p>
    <w:p w:rsidR="005D71E9" w:rsidRDefault="005D71E9" w:rsidP="00A226DC">
      <w:pPr>
        <w:pStyle w:val="1"/>
        <w:numPr>
          <w:ilvl w:val="0"/>
          <w:numId w:val="5"/>
        </w:numPr>
        <w:spacing w:before="70"/>
        <w:ind w:right="2"/>
      </w:pPr>
      <w:r>
        <w:t xml:space="preserve">Что такое </w:t>
      </w:r>
      <w:proofErr w:type="spellStart"/>
      <w:r>
        <w:t>репозиторий</w:t>
      </w:r>
      <w:proofErr w:type="spellEnd"/>
      <w:r>
        <w:t xml:space="preserve"> в контексте </w:t>
      </w:r>
      <w:proofErr w:type="spellStart"/>
      <w:r>
        <w:t>Git</w:t>
      </w:r>
      <w:proofErr w:type="spellEnd"/>
      <w:r>
        <w:t>?</w:t>
      </w:r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>хранилище файлов проекта с историей изменений и ветками</w:t>
      </w:r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>сервер для запуска контейнеров</w:t>
      </w:r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>база данных временных рядов</w:t>
      </w:r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>сетевой протокол для синхронизации времени</w:t>
      </w:r>
    </w:p>
    <w:p w:rsidR="005D71E9" w:rsidRDefault="005D71E9" w:rsidP="00A226DC">
      <w:pPr>
        <w:pStyle w:val="1"/>
        <w:numPr>
          <w:ilvl w:val="0"/>
          <w:numId w:val="5"/>
        </w:numPr>
        <w:spacing w:before="70"/>
        <w:ind w:right="2"/>
      </w:pPr>
      <w:r>
        <w:t xml:space="preserve">Что делает команда </w:t>
      </w:r>
      <w:proofErr w:type="spellStart"/>
      <w:r>
        <w:t>git</w:t>
      </w:r>
      <w:proofErr w:type="spellEnd"/>
      <w:r>
        <w:t xml:space="preserve"> </w:t>
      </w:r>
      <w:proofErr w:type="spellStart"/>
      <w:r>
        <w:t>push</w:t>
      </w:r>
      <w:proofErr w:type="spellEnd"/>
      <w:r>
        <w:t>?</w:t>
      </w:r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 xml:space="preserve">отправляет локальные </w:t>
      </w:r>
      <w:proofErr w:type="spellStart"/>
      <w:r w:rsidRPr="00A226DC">
        <w:rPr>
          <w:spacing w:val="-2"/>
          <w:sz w:val="24"/>
        </w:rPr>
        <w:t>коммиты</w:t>
      </w:r>
      <w:proofErr w:type="spellEnd"/>
      <w:r w:rsidRPr="00A226DC">
        <w:rPr>
          <w:spacing w:val="-2"/>
          <w:sz w:val="24"/>
        </w:rPr>
        <w:t xml:space="preserve"> в удалённый </w:t>
      </w:r>
      <w:proofErr w:type="spellStart"/>
      <w:r w:rsidRPr="00A226DC">
        <w:rPr>
          <w:spacing w:val="-2"/>
          <w:sz w:val="24"/>
        </w:rPr>
        <w:t>репозиторий</w:t>
      </w:r>
      <w:proofErr w:type="spellEnd"/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>создаёт новую ветку</w:t>
      </w:r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 xml:space="preserve">удаляет файлы из </w:t>
      </w:r>
      <w:proofErr w:type="spellStart"/>
      <w:r w:rsidRPr="00A226DC">
        <w:rPr>
          <w:spacing w:val="-2"/>
          <w:sz w:val="24"/>
        </w:rPr>
        <w:t>репозитория</w:t>
      </w:r>
      <w:proofErr w:type="spellEnd"/>
    </w:p>
    <w:p w:rsidR="005D71E9" w:rsidRPr="00A226DC" w:rsidRDefault="005D71E9" w:rsidP="00A226D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A226DC">
        <w:rPr>
          <w:spacing w:val="-2"/>
          <w:sz w:val="24"/>
        </w:rPr>
        <w:t>показывает различия между версиями</w:t>
      </w:r>
    </w:p>
    <w:p w:rsidR="005D71E9" w:rsidRDefault="005D71E9" w:rsidP="00900803">
      <w:pPr>
        <w:pStyle w:val="1"/>
        <w:numPr>
          <w:ilvl w:val="0"/>
          <w:numId w:val="5"/>
        </w:numPr>
        <w:spacing w:before="70"/>
        <w:ind w:right="2"/>
      </w:pPr>
      <w:r>
        <w:t>Что такое «ветка» (</w:t>
      </w:r>
      <w:proofErr w:type="spellStart"/>
      <w:r>
        <w:t>branch</w:t>
      </w:r>
      <w:proofErr w:type="spellEnd"/>
      <w:r>
        <w:t xml:space="preserve">) в </w:t>
      </w:r>
      <w:proofErr w:type="spellStart"/>
      <w:r>
        <w:t>Git</w:t>
      </w:r>
      <w:proofErr w:type="spellEnd"/>
      <w:r>
        <w:t>?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независимая линия разработки, позволяющая параллельно работать над разными задачами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физический кабель для подключения сервера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 xml:space="preserve">тип файла в </w:t>
      </w:r>
      <w:proofErr w:type="spellStart"/>
      <w:r w:rsidRPr="00900803">
        <w:rPr>
          <w:spacing w:val="-2"/>
          <w:sz w:val="24"/>
        </w:rPr>
        <w:t>репозитории</w:t>
      </w:r>
      <w:proofErr w:type="spellEnd"/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протокол сетевого взаимодействия</w:t>
      </w:r>
    </w:p>
    <w:p w:rsidR="005D71E9" w:rsidRDefault="005D71E9" w:rsidP="00900803">
      <w:pPr>
        <w:pStyle w:val="1"/>
        <w:numPr>
          <w:ilvl w:val="0"/>
          <w:numId w:val="5"/>
        </w:numPr>
        <w:spacing w:before="70"/>
        <w:ind w:right="2"/>
      </w:pPr>
      <w:r>
        <w:t xml:space="preserve">Что такое </w:t>
      </w:r>
      <w:proofErr w:type="spellStart"/>
      <w:r>
        <w:t>merge</w:t>
      </w:r>
      <w:proofErr w:type="spellEnd"/>
      <w:r>
        <w:t xml:space="preserve"> в </w:t>
      </w:r>
      <w:proofErr w:type="spellStart"/>
      <w:r>
        <w:t>Git</w:t>
      </w:r>
      <w:proofErr w:type="spellEnd"/>
      <w:r>
        <w:t>?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объединение изменений из одной ветки в другую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удаление ветки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 xml:space="preserve">создание нового </w:t>
      </w:r>
      <w:proofErr w:type="spellStart"/>
      <w:r w:rsidRPr="00900803">
        <w:rPr>
          <w:spacing w:val="-2"/>
          <w:sz w:val="24"/>
        </w:rPr>
        <w:t>репозитория</w:t>
      </w:r>
      <w:proofErr w:type="spellEnd"/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 xml:space="preserve">скачивание </w:t>
      </w:r>
      <w:proofErr w:type="spellStart"/>
      <w:r w:rsidRPr="00900803">
        <w:rPr>
          <w:spacing w:val="-2"/>
          <w:sz w:val="24"/>
        </w:rPr>
        <w:t>репозитория</w:t>
      </w:r>
      <w:proofErr w:type="spellEnd"/>
      <w:r w:rsidRPr="00900803">
        <w:rPr>
          <w:spacing w:val="-2"/>
          <w:sz w:val="24"/>
        </w:rPr>
        <w:t xml:space="preserve"> на локальный компьютер</w:t>
      </w:r>
    </w:p>
    <w:p w:rsidR="005D71E9" w:rsidRDefault="005D71E9" w:rsidP="00900803">
      <w:pPr>
        <w:pStyle w:val="1"/>
        <w:numPr>
          <w:ilvl w:val="0"/>
          <w:numId w:val="5"/>
        </w:numPr>
        <w:spacing w:before="70"/>
        <w:ind w:right="2"/>
      </w:pPr>
      <w:r>
        <w:t>Что такое алгоритм в информатике?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конечная последовательность чётко определённых шагов для решения задачи за конечное время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любая компьютерная программа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набор случайных инструкций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только математические формулы</w:t>
      </w:r>
    </w:p>
    <w:p w:rsidR="005D71E9" w:rsidRDefault="005D71E9" w:rsidP="00900803">
      <w:pPr>
        <w:pStyle w:val="1"/>
        <w:numPr>
          <w:ilvl w:val="0"/>
          <w:numId w:val="5"/>
        </w:numPr>
        <w:spacing w:before="70"/>
        <w:ind w:right="2"/>
      </w:pPr>
      <w:r>
        <w:t>Какая характеристика алгоритма отражает количество операций в зависимости от размера входных данных?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временная сложность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объём памяти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читаемость кода</w:t>
      </w:r>
    </w:p>
    <w:p w:rsidR="005D71E9" w:rsidRPr="00900803" w:rsidRDefault="005D71E9" w:rsidP="00900803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900803">
        <w:rPr>
          <w:spacing w:val="-2"/>
          <w:sz w:val="24"/>
        </w:rPr>
        <w:t>язык реализации</w:t>
      </w:r>
    </w:p>
    <w:p w:rsidR="005D71E9" w:rsidRDefault="005D71E9" w:rsidP="005D71E9">
      <w:pPr>
        <w:pStyle w:val="1"/>
        <w:spacing w:before="70"/>
        <w:ind w:left="4" w:right="2"/>
        <w:jc w:val="center"/>
      </w:pPr>
    </w:p>
    <w:p w:rsidR="005D71E9" w:rsidRDefault="005D71E9" w:rsidP="00D43192">
      <w:pPr>
        <w:pStyle w:val="1"/>
        <w:numPr>
          <w:ilvl w:val="0"/>
          <w:numId w:val="5"/>
        </w:numPr>
        <w:spacing w:before="70"/>
        <w:ind w:right="2"/>
      </w:pPr>
      <w:r>
        <w:t>Как обозначается асимптотическая оценка верхней границы временной сложности?</w:t>
      </w:r>
    </w:p>
    <w:p w:rsidR="005D71E9" w:rsidRPr="00D43192" w:rsidRDefault="005D71E9" w:rsidP="00D4319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43192">
        <w:rPr>
          <w:spacing w:val="-2"/>
          <w:sz w:val="24"/>
        </w:rPr>
        <w:t>O‑нотация (</w:t>
      </w:r>
      <w:proofErr w:type="spellStart"/>
      <w:r w:rsidRPr="00D43192">
        <w:rPr>
          <w:spacing w:val="-2"/>
          <w:sz w:val="24"/>
        </w:rPr>
        <w:t>Big</w:t>
      </w:r>
      <w:proofErr w:type="spellEnd"/>
      <w:r w:rsidRPr="00D43192">
        <w:rPr>
          <w:spacing w:val="-2"/>
          <w:sz w:val="24"/>
        </w:rPr>
        <w:t xml:space="preserve"> O)</w:t>
      </w:r>
    </w:p>
    <w:p w:rsidR="005D71E9" w:rsidRPr="00D43192" w:rsidRDefault="005D71E9" w:rsidP="00D4319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43192">
        <w:rPr>
          <w:spacing w:val="-2"/>
          <w:sz w:val="24"/>
        </w:rPr>
        <w:t>Ω‑нотация</w:t>
      </w:r>
    </w:p>
    <w:p w:rsidR="005D71E9" w:rsidRPr="00D43192" w:rsidRDefault="005D71E9" w:rsidP="00D4319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43192">
        <w:rPr>
          <w:spacing w:val="-2"/>
          <w:sz w:val="24"/>
        </w:rPr>
        <w:t>Θ‑нотация</w:t>
      </w:r>
    </w:p>
    <w:p w:rsidR="005D71E9" w:rsidRPr="00D43192" w:rsidRDefault="005D71E9" w:rsidP="00D43192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D43192">
        <w:rPr>
          <w:spacing w:val="-2"/>
          <w:sz w:val="24"/>
        </w:rPr>
        <w:t>Z‑нотация</w:t>
      </w:r>
    </w:p>
    <w:p w:rsidR="005D71E9" w:rsidRDefault="005D71E9" w:rsidP="0045373C">
      <w:pPr>
        <w:pStyle w:val="1"/>
        <w:numPr>
          <w:ilvl w:val="0"/>
          <w:numId w:val="5"/>
        </w:numPr>
        <w:spacing w:before="70"/>
        <w:ind w:right="2"/>
      </w:pPr>
      <w:r>
        <w:t>Какова временная сложность бинарного поиска в отсортированном массиве?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gramStart"/>
      <w:r w:rsidRPr="0045373C">
        <w:rPr>
          <w:spacing w:val="-2"/>
          <w:sz w:val="24"/>
        </w:rPr>
        <w:t>O(</w:t>
      </w:r>
      <w:proofErr w:type="spellStart"/>
      <w:proofErr w:type="gramEnd"/>
      <w:r w:rsidRPr="0045373C">
        <w:rPr>
          <w:spacing w:val="-2"/>
          <w:sz w:val="24"/>
        </w:rPr>
        <w:t>log</w:t>
      </w:r>
      <w:proofErr w:type="spellEnd"/>
      <w:r w:rsidRPr="0045373C">
        <w:rPr>
          <w:spacing w:val="-2"/>
          <w:sz w:val="24"/>
        </w:rPr>
        <w:t xml:space="preserve"> n)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5373C">
        <w:rPr>
          <w:spacing w:val="-2"/>
          <w:sz w:val="24"/>
        </w:rPr>
        <w:t>O(n)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5373C">
        <w:rPr>
          <w:spacing w:val="-2"/>
          <w:sz w:val="24"/>
        </w:rPr>
        <w:t>O(n^2)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5373C">
        <w:rPr>
          <w:spacing w:val="-2"/>
          <w:sz w:val="24"/>
        </w:rPr>
        <w:t>O(1)</w:t>
      </w:r>
    </w:p>
    <w:p w:rsidR="005D71E9" w:rsidRDefault="005D71E9" w:rsidP="0045373C">
      <w:pPr>
        <w:pStyle w:val="1"/>
        <w:numPr>
          <w:ilvl w:val="0"/>
          <w:numId w:val="5"/>
        </w:numPr>
        <w:spacing w:before="70"/>
        <w:ind w:right="2"/>
      </w:pPr>
      <w:r>
        <w:t>Какова временная сложность сортировки пузырьком в худшем случае?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5373C">
        <w:rPr>
          <w:spacing w:val="-2"/>
          <w:sz w:val="24"/>
        </w:rPr>
        <w:t>O(n^2)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gramStart"/>
      <w:r w:rsidRPr="0045373C">
        <w:rPr>
          <w:spacing w:val="-2"/>
          <w:sz w:val="24"/>
        </w:rPr>
        <w:t>O(</w:t>
      </w:r>
      <w:proofErr w:type="gramEnd"/>
      <w:r w:rsidRPr="0045373C">
        <w:rPr>
          <w:spacing w:val="-2"/>
          <w:sz w:val="24"/>
        </w:rPr>
        <w:t xml:space="preserve">n </w:t>
      </w:r>
      <w:proofErr w:type="spellStart"/>
      <w:r w:rsidRPr="0045373C">
        <w:rPr>
          <w:spacing w:val="-2"/>
          <w:sz w:val="24"/>
        </w:rPr>
        <w:t>log</w:t>
      </w:r>
      <w:proofErr w:type="spellEnd"/>
      <w:r w:rsidRPr="0045373C">
        <w:rPr>
          <w:spacing w:val="-2"/>
          <w:sz w:val="24"/>
        </w:rPr>
        <w:t xml:space="preserve"> n)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proofErr w:type="gramStart"/>
      <w:r w:rsidRPr="0045373C">
        <w:rPr>
          <w:spacing w:val="-2"/>
          <w:sz w:val="24"/>
        </w:rPr>
        <w:t>O(</w:t>
      </w:r>
      <w:proofErr w:type="spellStart"/>
      <w:proofErr w:type="gramEnd"/>
      <w:r w:rsidRPr="0045373C">
        <w:rPr>
          <w:spacing w:val="-2"/>
          <w:sz w:val="24"/>
        </w:rPr>
        <w:t>log</w:t>
      </w:r>
      <w:proofErr w:type="spellEnd"/>
      <w:r w:rsidRPr="0045373C">
        <w:rPr>
          <w:spacing w:val="-2"/>
          <w:sz w:val="24"/>
        </w:rPr>
        <w:t xml:space="preserve"> n)</w:t>
      </w:r>
    </w:p>
    <w:p w:rsidR="005D71E9" w:rsidRPr="0045373C" w:rsidRDefault="005D71E9" w:rsidP="0045373C">
      <w:pPr>
        <w:pStyle w:val="a4"/>
        <w:numPr>
          <w:ilvl w:val="1"/>
          <w:numId w:val="5"/>
        </w:numPr>
        <w:tabs>
          <w:tab w:val="left" w:pos="862"/>
        </w:tabs>
        <w:spacing w:before="3"/>
        <w:ind w:left="862"/>
        <w:rPr>
          <w:spacing w:val="-2"/>
          <w:sz w:val="24"/>
        </w:rPr>
      </w:pPr>
      <w:r w:rsidRPr="0045373C">
        <w:rPr>
          <w:spacing w:val="-2"/>
          <w:sz w:val="24"/>
        </w:rPr>
        <w:t>O(1)</w:t>
      </w:r>
    </w:p>
    <w:p w:rsidR="002B50E9" w:rsidRDefault="000276C6" w:rsidP="00D62C02">
      <w:pPr>
        <w:pStyle w:val="1"/>
        <w:spacing w:before="70"/>
        <w:ind w:left="4" w:right="2"/>
        <w:jc w:val="center"/>
      </w:pPr>
      <w:r>
        <w:t>Часть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:rsidR="002B50E9" w:rsidRDefault="000276C6">
      <w:pPr>
        <w:pStyle w:val="a3"/>
        <w:spacing w:before="274" w:line="276" w:lineRule="auto"/>
        <w:ind w:left="143" w:firstLine="566"/>
      </w:pPr>
      <w:r>
        <w:t>Сформулируйте ответы на следующие поставленные вопросы (по прогнозируемому направлению исследования магистерской диссертации):</w:t>
      </w:r>
    </w:p>
    <w:p w:rsidR="002B50E9" w:rsidRDefault="000276C6">
      <w:pPr>
        <w:pStyle w:val="a3"/>
        <w:spacing w:before="273"/>
        <w:ind w:left="0" w:right="143" w:firstLine="0"/>
        <w:jc w:val="right"/>
      </w:pPr>
      <w:r>
        <w:t>Пример</w:t>
      </w:r>
      <w:r>
        <w:rPr>
          <w:spacing w:val="68"/>
          <w:w w:val="150"/>
        </w:rPr>
        <w:t xml:space="preserve"> </w:t>
      </w:r>
      <w:r>
        <w:t>предполагаемой</w:t>
      </w:r>
      <w:r>
        <w:rPr>
          <w:spacing w:val="72"/>
          <w:w w:val="150"/>
        </w:rPr>
        <w:t xml:space="preserve"> </w:t>
      </w:r>
      <w:r>
        <w:t>темы</w:t>
      </w:r>
      <w:r>
        <w:rPr>
          <w:spacing w:val="70"/>
          <w:w w:val="150"/>
        </w:rPr>
        <w:t xml:space="preserve"> </w:t>
      </w:r>
      <w:r>
        <w:t>магистерской</w:t>
      </w:r>
      <w:r>
        <w:rPr>
          <w:spacing w:val="72"/>
          <w:w w:val="150"/>
        </w:rPr>
        <w:t xml:space="preserve"> </w:t>
      </w:r>
      <w:r>
        <w:t>диссертации</w:t>
      </w:r>
      <w:r>
        <w:rPr>
          <w:spacing w:val="71"/>
          <w:w w:val="150"/>
        </w:rPr>
        <w:t xml:space="preserve"> </w:t>
      </w:r>
      <w:r>
        <w:t>(решаемая</w:t>
      </w:r>
      <w:r>
        <w:rPr>
          <w:spacing w:val="71"/>
          <w:w w:val="150"/>
        </w:rPr>
        <w:t xml:space="preserve"> </w:t>
      </w:r>
      <w:r>
        <w:rPr>
          <w:spacing w:val="-2"/>
        </w:rPr>
        <w:t>проблема)</w:t>
      </w:r>
    </w:p>
    <w:p w:rsidR="002B50E9" w:rsidRPr="0013134D" w:rsidRDefault="00E65FF8" w:rsidP="0013134D">
      <w:pPr>
        <w:pStyle w:val="1"/>
        <w:spacing w:before="4"/>
        <w:ind w:left="0" w:right="147" w:firstLine="709"/>
        <w:jc w:val="both"/>
        <w:rPr>
          <w:rStyle w:val="markdown-word"/>
        </w:rPr>
      </w:pPr>
      <w:r>
        <w:rPr>
          <w:rStyle w:val="markdown-word"/>
        </w:rPr>
        <w:t>«Автоматизация формирования сквозной производственной отчётности и контроля KPI на базе интеграции MES, ERP и PLM</w:t>
      </w:r>
      <w:r>
        <w:rPr>
          <w:rStyle w:val="markdown-word"/>
        </w:rPr>
        <w:noBreakHyphen/>
        <w:t>систем для АО “НПК “СПП”».</w:t>
      </w:r>
      <w:r w:rsidR="0013134D" w:rsidRPr="0013134D">
        <w:rPr>
          <w:rStyle w:val="markdown-word"/>
        </w:rPr>
        <w:t xml:space="preserve"> </w:t>
      </w:r>
      <w:r w:rsidR="000276C6" w:rsidRPr="0013134D">
        <w:rPr>
          <w:rStyle w:val="markdown-word"/>
        </w:rPr>
        <w:t>(«Системы</w:t>
      </w:r>
      <w:r w:rsidR="000276C6" w:rsidRPr="0013134D">
        <w:rPr>
          <w:rStyle w:val="markdown-word"/>
        </w:rPr>
        <w:t xml:space="preserve"> </w:t>
      </w:r>
      <w:r w:rsidR="000276C6" w:rsidRPr="0013134D">
        <w:rPr>
          <w:rStyle w:val="markdown-word"/>
        </w:rPr>
        <w:t>прецизионного</w:t>
      </w:r>
      <w:r w:rsidR="000276C6" w:rsidRPr="0013134D">
        <w:rPr>
          <w:rStyle w:val="markdown-word"/>
        </w:rPr>
        <w:t xml:space="preserve"> </w:t>
      </w:r>
      <w:r w:rsidR="000276C6" w:rsidRPr="0013134D">
        <w:rPr>
          <w:rStyle w:val="markdown-word"/>
        </w:rPr>
        <w:t>приборостроения»</w:t>
      </w:r>
      <w:r w:rsidR="000276C6" w:rsidRPr="0013134D">
        <w:rPr>
          <w:rStyle w:val="markdown-word"/>
        </w:rPr>
        <w:t xml:space="preserve"> </w:t>
      </w:r>
      <w:r w:rsidR="000276C6" w:rsidRPr="0013134D">
        <w:rPr>
          <w:rStyle w:val="markdown-word"/>
        </w:rPr>
        <w:t>г.</w:t>
      </w:r>
      <w:r w:rsidR="000276C6" w:rsidRPr="0013134D">
        <w:rPr>
          <w:rStyle w:val="markdown-word"/>
        </w:rPr>
        <w:t xml:space="preserve"> </w:t>
      </w:r>
      <w:r w:rsidR="000276C6" w:rsidRPr="0013134D">
        <w:rPr>
          <w:rStyle w:val="markdown-word"/>
        </w:rPr>
        <w:t>Москва)</w:t>
      </w:r>
    </w:p>
    <w:p w:rsidR="002B50E9" w:rsidRDefault="002B50E9">
      <w:pPr>
        <w:pStyle w:val="a3"/>
        <w:spacing w:before="43"/>
        <w:ind w:left="0" w:firstLine="0"/>
        <w:rPr>
          <w:b/>
        </w:rPr>
      </w:pPr>
    </w:p>
    <w:p w:rsidR="002B50E9" w:rsidRPr="002A689F" w:rsidRDefault="002A689F">
      <w:pPr>
        <w:pStyle w:val="a4"/>
        <w:numPr>
          <w:ilvl w:val="0"/>
          <w:numId w:val="4"/>
        </w:numPr>
        <w:tabs>
          <w:tab w:val="left" w:pos="958"/>
        </w:tabs>
        <w:spacing w:before="1" w:line="276" w:lineRule="auto"/>
        <w:ind w:right="141" w:firstLine="566"/>
        <w:jc w:val="both"/>
        <w:rPr>
          <w:b/>
          <w:i/>
          <w:sz w:val="24"/>
        </w:rPr>
      </w:pPr>
      <w:r w:rsidRPr="002A689F">
        <w:rPr>
          <w:b/>
          <w:i/>
          <w:sz w:val="24"/>
        </w:rPr>
        <w:t>Что предполагается Вами рассматривать как основной объект исследования в предполагаемой магистерской диссертации по направлению «Прикладная информатика в информационных системах»</w:t>
      </w:r>
      <w:r w:rsidR="004F6CE7">
        <w:rPr>
          <w:b/>
          <w:i/>
          <w:sz w:val="24"/>
        </w:rPr>
        <w:t>.</w:t>
      </w:r>
      <w:r w:rsidRPr="002A689F">
        <w:rPr>
          <w:b/>
          <w:i/>
          <w:sz w:val="24"/>
        </w:rPr>
        <w:t xml:space="preserve"> Обозначьте корпоративное предприятие, сферу его деятельности, предмет исследования и гипотезу.</w:t>
      </w:r>
    </w:p>
    <w:p w:rsidR="002B50E9" w:rsidRDefault="000276C6">
      <w:pPr>
        <w:pStyle w:val="2"/>
        <w:spacing w:before="201"/>
      </w:pPr>
      <w:r>
        <w:rPr>
          <w:spacing w:val="-2"/>
        </w:rPr>
        <w:t>Ответ:</w:t>
      </w:r>
    </w:p>
    <w:p w:rsidR="002A689F" w:rsidRDefault="002A689F" w:rsidP="002A689F">
      <w:pPr>
        <w:pStyle w:val="a3"/>
        <w:tabs>
          <w:tab w:val="left" w:pos="2567"/>
          <w:tab w:val="left" w:pos="8532"/>
        </w:tabs>
        <w:spacing w:before="234"/>
        <w:ind w:left="143" w:right="138" w:firstLine="707"/>
        <w:jc w:val="both"/>
      </w:pPr>
      <w:r w:rsidRPr="002A689F">
        <w:rPr>
          <w:b/>
        </w:rPr>
        <w:t>Объектом исследования</w:t>
      </w:r>
      <w:r w:rsidRPr="002A689F">
        <w:t xml:space="preserve"> магистерской диссертации выступает АО «НПК «СПП» («Системы прецизионного приборостроения», г. Москва) — промышленная корпорация, объединяющая группу предприятий и действующая как самостоятельный хозяйствующий субъект с правами юридического лица. Корпорация осуществляет разработку, производство и поставку прецизионных приборов и систем как на внутреннем рынке, так и за рубежом. Ключевой особенностью её деятельности является необходимость обеспечения высокой точности изготовления, строгого контроля качества на всех этапах жизненного цикла изделия и оперативного реагирования на отклонения в технологических процессах.</w:t>
      </w:r>
    </w:p>
    <w:p w:rsidR="002A689F" w:rsidRDefault="002A689F" w:rsidP="002A689F">
      <w:pPr>
        <w:pStyle w:val="a3"/>
        <w:tabs>
          <w:tab w:val="left" w:pos="2567"/>
          <w:tab w:val="left" w:pos="8532"/>
        </w:tabs>
        <w:spacing w:before="234"/>
        <w:ind w:left="143" w:right="138" w:firstLine="707"/>
        <w:jc w:val="both"/>
      </w:pPr>
      <w:r w:rsidRPr="002A689F">
        <w:rPr>
          <w:b/>
        </w:rPr>
        <w:t>Предметом исследования</w:t>
      </w:r>
      <w:r w:rsidRPr="002A689F">
        <w:t xml:space="preserve"> выступает процесс формирования сквозной управленческой и производственной отчётности в АО «НПК «СПП», осложнённый разрозненностью данных в действующих информационных системах (MES, ERP, PLM) и преобладанием ручного сбора и консолидации показателей. </w:t>
      </w:r>
    </w:p>
    <w:p w:rsidR="002A689F" w:rsidRDefault="002A689F">
      <w:pPr>
        <w:pStyle w:val="a3"/>
        <w:ind w:left="143" w:right="142" w:firstLine="707"/>
        <w:jc w:val="both"/>
      </w:pPr>
    </w:p>
    <w:p w:rsidR="002A689F" w:rsidRPr="002A689F" w:rsidRDefault="000276C6" w:rsidP="00C85148">
      <w:pPr>
        <w:pStyle w:val="a5"/>
        <w:ind w:firstLine="720"/>
        <w:jc w:val="both"/>
      </w:pPr>
      <w:r>
        <w:rPr>
          <w:b/>
        </w:rPr>
        <w:t xml:space="preserve">Гипотеза исследования: </w:t>
      </w:r>
      <w:r w:rsidR="002A689F" w:rsidRPr="002A689F">
        <w:t>эффективность управленческого контроля и оперативность принятия решений в АО «НПК «СПП» существенно повысятся, если внедрить прикладное решение для сквозной отчётности, включающее:</w:t>
      </w:r>
    </w:p>
    <w:p w:rsidR="002A689F" w:rsidRPr="002A689F" w:rsidRDefault="002A689F" w:rsidP="008017F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b/>
          <w:bCs/>
          <w:sz w:val="24"/>
          <w:szCs w:val="24"/>
          <w:lang w:eastAsia="ru-RU"/>
        </w:rPr>
        <w:lastRenderedPageBreak/>
        <w:t>Интеграционный слой для сбора и нормализации данных</w:t>
      </w:r>
      <w:r w:rsidRPr="002A689F">
        <w:rPr>
          <w:sz w:val="24"/>
          <w:szCs w:val="24"/>
          <w:lang w:eastAsia="ru-RU"/>
        </w:rPr>
        <w:t>, основными функциями которого являются: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подключение к источникам данных (MES — операционные данные и статусы, ERP — планы, финансы, материалы, PLM — конструкторская и технологическая документация);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унификация справочников и сущностей (единые идентификаторы изделий, операций, оборудования, подразделений) для устранения расхождений между системами;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реализация ETL/ELT</w:t>
      </w:r>
      <w:r w:rsidRPr="002A689F">
        <w:rPr>
          <w:sz w:val="24"/>
          <w:szCs w:val="24"/>
          <w:lang w:eastAsia="ru-RU"/>
        </w:rPr>
        <w:noBreakHyphen/>
        <w:t>процессов для регулярного извлечения, трансформации и загрузки данных с контролем качества (проверка на пропуски, дубли, аномалии);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хранение агрегированных данных в витрине, оптимизированной под аналитические запросы;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обеспечение версионности и аудита изменений для прозрачности расчётов KPI.</w:t>
      </w:r>
    </w:p>
    <w:p w:rsidR="002A689F" w:rsidRPr="002A689F" w:rsidRDefault="002A689F" w:rsidP="008017F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b/>
          <w:bCs/>
          <w:sz w:val="24"/>
          <w:szCs w:val="24"/>
          <w:lang w:eastAsia="ru-RU"/>
        </w:rPr>
        <w:t xml:space="preserve">Прикладной аналитический модуль и набор </w:t>
      </w:r>
      <w:proofErr w:type="spellStart"/>
      <w:r w:rsidRPr="002A689F">
        <w:rPr>
          <w:b/>
          <w:bCs/>
          <w:sz w:val="24"/>
          <w:szCs w:val="24"/>
          <w:lang w:eastAsia="ru-RU"/>
        </w:rPr>
        <w:t>дашбордов</w:t>
      </w:r>
      <w:proofErr w:type="spellEnd"/>
      <w:r w:rsidRPr="002A689F">
        <w:rPr>
          <w:sz w:val="24"/>
          <w:szCs w:val="24"/>
          <w:lang w:eastAsia="ru-RU"/>
        </w:rPr>
        <w:t>, который имеет: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набор готовых метрик и формул расчёта KPI, согласованных с регламентами предприятия (например, коэффициент загрузки = фактическое время работы / доступное время, доля брака = количество забракованных единиц / объём выпуска);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гибкие фильтры и срезы по периодам, участкам, типам изделий и приоритетам заказов для детализации отклонений;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механизмы выявления узких мест (анализ простоев по причинам, сравнение плановых и фактических сроков, выявление участков с низкой производительностью);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 xml:space="preserve">автоматическую генерацию отчётов в регламентированных форматах (PDF, </w:t>
      </w:r>
      <w:proofErr w:type="spellStart"/>
      <w:r w:rsidRPr="002A689F">
        <w:rPr>
          <w:sz w:val="24"/>
          <w:szCs w:val="24"/>
          <w:lang w:eastAsia="ru-RU"/>
        </w:rPr>
        <w:t>Excel</w:t>
      </w:r>
      <w:proofErr w:type="spellEnd"/>
      <w:r w:rsidRPr="002A689F">
        <w:rPr>
          <w:sz w:val="24"/>
          <w:szCs w:val="24"/>
          <w:lang w:eastAsia="ru-RU"/>
        </w:rPr>
        <w:t>) и рассылку ответственным лицам по расписанию или при критических отклонениях;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>интерфейс для внесения корректировок и комментариев к данным с фиксацией истории изменений;</w:t>
      </w:r>
    </w:p>
    <w:p w:rsidR="002A689F" w:rsidRPr="002A689F" w:rsidRDefault="002A689F" w:rsidP="008017FC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2A689F">
        <w:rPr>
          <w:sz w:val="24"/>
          <w:szCs w:val="24"/>
          <w:lang w:eastAsia="ru-RU"/>
        </w:rPr>
        <w:t xml:space="preserve">API для встраивания </w:t>
      </w:r>
      <w:proofErr w:type="spellStart"/>
      <w:r w:rsidRPr="002A689F">
        <w:rPr>
          <w:sz w:val="24"/>
          <w:szCs w:val="24"/>
          <w:lang w:eastAsia="ru-RU"/>
        </w:rPr>
        <w:t>виджетов</w:t>
      </w:r>
      <w:proofErr w:type="spellEnd"/>
      <w:r w:rsidRPr="002A689F">
        <w:rPr>
          <w:sz w:val="24"/>
          <w:szCs w:val="24"/>
          <w:lang w:eastAsia="ru-RU"/>
        </w:rPr>
        <w:t xml:space="preserve"> отчётности в корпоративные порталы и интеграции с системами уведомлений.</w:t>
      </w:r>
    </w:p>
    <w:p w:rsidR="002B50E9" w:rsidRPr="004F6CE7" w:rsidRDefault="009E412C" w:rsidP="004F6CE7">
      <w:pPr>
        <w:pStyle w:val="a5"/>
        <w:ind w:firstLine="720"/>
        <w:jc w:val="both"/>
        <w:rPr>
          <w:b/>
          <w:i/>
        </w:rPr>
      </w:pPr>
      <w:r w:rsidRPr="004F6CE7">
        <w:rPr>
          <w:b/>
          <w:i/>
        </w:rPr>
        <w:t xml:space="preserve">2. </w:t>
      </w:r>
      <w:r w:rsidR="004F6CE7" w:rsidRPr="004F6CE7">
        <w:rPr>
          <w:rStyle w:val="markdown-word"/>
          <w:b/>
          <w:i/>
        </w:rPr>
        <w:t>Какая подсистема (или структурный компонент, или наиболее существенная локальная система) в рамках выбранного объекта исследования предполагается Вами рассматривать как предмет научного исследования магистерской диссертации по направлению «Прикладная информатика в информационных системах» Иными словами, какое звено текущей информационной среды предприятия является наименее автоматизированным, наиболее трудоёмким или даёт наибольший потенциал для повышения эффективности за счёт внедрения прикладных ИТ</w:t>
      </w:r>
      <w:r w:rsidR="004F6CE7" w:rsidRPr="004F6CE7">
        <w:rPr>
          <w:rStyle w:val="markdown-word"/>
          <w:b/>
          <w:i/>
        </w:rPr>
        <w:noBreakHyphen/>
        <w:t>решений?</w:t>
      </w:r>
    </w:p>
    <w:p w:rsidR="002B50E9" w:rsidRDefault="000276C6">
      <w:pPr>
        <w:pStyle w:val="2"/>
        <w:rPr>
          <w:spacing w:val="-2"/>
        </w:rPr>
      </w:pPr>
      <w:r>
        <w:t>П</w:t>
      </w:r>
      <w:r>
        <w:t>римерный</w:t>
      </w:r>
      <w:r>
        <w:rPr>
          <w:spacing w:val="-4"/>
        </w:rPr>
        <w:t xml:space="preserve"> </w:t>
      </w:r>
      <w:r>
        <w:rPr>
          <w:spacing w:val="-2"/>
        </w:rPr>
        <w:t>ответ: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F34C24">
        <w:t xml:space="preserve">В качестве предмета научного исследования выступает подсистема сбора, нормализации и консолидации данных для расчёта производственных KPI в АО «НПК «СПП», охватывающая взаимодействие MES (операционные данные), ERP (планирование, материалы, финансы) и PLM (конструкторская и технологическая документация). На текущий момент формирование сквозной отчётности по ключевым показателям (загрузка оборудования, доля брака, сроки исполнения заказов) осуществляется вручную: сотрудники выгружают данные из разных систем, приводят их к единому виду в </w:t>
      </w:r>
      <w:proofErr w:type="spellStart"/>
      <w:r w:rsidRPr="00F34C24">
        <w:t>Excel</w:t>
      </w:r>
      <w:proofErr w:type="spellEnd"/>
      <w:r w:rsidRPr="00F34C24">
        <w:t>, проверяют на дубли и ошибки, сводят в итоговые таблицы и формируют отчёты. Этот процесс характеризуется высокой трудоёмкостью, низкой оперативностью (от нескольких дней до недели), субъективностью интерпретации и риском ошибок из</w:t>
      </w:r>
      <w:r w:rsidRPr="00F34C24">
        <w:noBreakHyphen/>
      </w:r>
      <w:proofErr w:type="gramStart"/>
      <w:r w:rsidRPr="00F34C24">
        <w:t>за человеческого фактора</w:t>
      </w:r>
      <w:proofErr w:type="gramEnd"/>
      <w:r w:rsidRPr="00F34C24">
        <w:t>. Именно этот участок определён как наиболее уязвимое с точки зрения эффективности звено: он не обеспечивает требуемой скорости и достоверности управленческой информации, необходимой для своевременного выявления узких мест и принятия решений.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F34C24">
        <w:t xml:space="preserve">В ходе исследования предполагается решение следующих </w:t>
      </w:r>
      <w:r w:rsidRPr="00F34C24">
        <w:rPr>
          <w:b/>
        </w:rPr>
        <w:t>задач</w:t>
      </w:r>
      <w:r w:rsidRPr="00F34C24">
        <w:t>: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>
        <w:lastRenderedPageBreak/>
        <w:t xml:space="preserve">- </w:t>
      </w:r>
      <w:r w:rsidRPr="00F34C24">
        <w:t>Проанализировать особенности производственного учёта и отчётности в АО «НПК «СПП»: регламенты формирования KPI, источники данных, форматы выгрузок, роли ответственных сотрудников, типичные ошибки и задержки при ручной консолидации.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>
        <w:t xml:space="preserve">- </w:t>
      </w:r>
      <w:r w:rsidRPr="00F34C24">
        <w:t>Формализовать требования к интеграционному слою: определить перечень KPI и формулы их расчёта, согласовать единые справочники и идентификаторы сущностей (изделия, операции, оборудование, подразделения), выделить критические точки контроля качества данных (пропуски, дубли, аномалии), зафиксировать требования к частоте обновления и уровню детализации отчётов.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>
        <w:t xml:space="preserve">- </w:t>
      </w:r>
      <w:r w:rsidRPr="00F34C24">
        <w:t>Спроектировать архитектуру прикладной подсистемы сквозной отчётности, включая схему потоков данных между MES, ERP, PLM и витриной данных, модель данных витрины, регламент ETL/ELT</w:t>
      </w:r>
      <w:r w:rsidRPr="00F34C24">
        <w:noBreakHyphen/>
        <w:t xml:space="preserve">процессов, механизмы контроля качества и </w:t>
      </w:r>
      <w:proofErr w:type="spellStart"/>
      <w:r w:rsidRPr="00F34C24">
        <w:t>журналирования</w:t>
      </w:r>
      <w:proofErr w:type="spellEnd"/>
      <w:r w:rsidRPr="00F34C24">
        <w:t xml:space="preserve"> ошибок, а также интерфейс формирования и публикации отчётов (</w:t>
      </w:r>
      <w:proofErr w:type="spellStart"/>
      <w:r w:rsidRPr="00F34C24">
        <w:t>дашборды</w:t>
      </w:r>
      <w:proofErr w:type="spellEnd"/>
      <w:r w:rsidRPr="00F34C24">
        <w:t>, рассылки).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>
        <w:t xml:space="preserve">- </w:t>
      </w:r>
      <w:r w:rsidRPr="00F34C24">
        <w:t>Реализовать прототип подсистемы (на стеке, совместимом с ИТ</w:t>
      </w:r>
      <w:r w:rsidRPr="00F34C24">
        <w:noBreakHyphen/>
        <w:t xml:space="preserve">ландшафтом предприятия: например, </w:t>
      </w:r>
      <w:proofErr w:type="spellStart"/>
      <w:r w:rsidRPr="00F34C24">
        <w:t>Python</w:t>
      </w:r>
      <w:proofErr w:type="spellEnd"/>
      <w:r w:rsidRPr="00F34C24">
        <w:t>/</w:t>
      </w:r>
      <w:proofErr w:type="spellStart"/>
      <w:r w:rsidRPr="00F34C24">
        <w:t>Airflow</w:t>
      </w:r>
      <w:proofErr w:type="spellEnd"/>
      <w:r w:rsidRPr="00F34C24">
        <w:t xml:space="preserve"> для </w:t>
      </w:r>
      <w:proofErr w:type="spellStart"/>
      <w:r w:rsidRPr="00F34C24">
        <w:t>оркестрации</w:t>
      </w:r>
      <w:proofErr w:type="spellEnd"/>
      <w:r w:rsidRPr="00F34C24">
        <w:t xml:space="preserve">, </w:t>
      </w:r>
      <w:proofErr w:type="spellStart"/>
      <w:r w:rsidRPr="00F34C24">
        <w:t>PostgreSQL</w:t>
      </w:r>
      <w:proofErr w:type="spellEnd"/>
      <w:r w:rsidRPr="00F34C24">
        <w:t>/</w:t>
      </w:r>
      <w:proofErr w:type="spellStart"/>
      <w:r w:rsidRPr="00F34C24">
        <w:t>ClickHouse</w:t>
      </w:r>
      <w:proofErr w:type="spellEnd"/>
      <w:r w:rsidRPr="00F34C24">
        <w:t xml:space="preserve"> для витрины, </w:t>
      </w:r>
      <w:proofErr w:type="spellStart"/>
      <w:r w:rsidRPr="00F34C24">
        <w:t>Power</w:t>
      </w:r>
      <w:proofErr w:type="spellEnd"/>
      <w:r w:rsidRPr="00F34C24">
        <w:t xml:space="preserve"> BI/</w:t>
      </w:r>
      <w:proofErr w:type="spellStart"/>
      <w:r w:rsidRPr="00F34C24">
        <w:t>Superset</w:t>
      </w:r>
      <w:proofErr w:type="spellEnd"/>
      <w:r w:rsidRPr="00F34C24">
        <w:t xml:space="preserve"> для визуализации), провести тестирование на исторических данных АО «НПК «СПП» и сравнить трудоёмкость, скорость и точность формирования отчётов «до» и «после» внедрения.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>
        <w:t xml:space="preserve">- </w:t>
      </w:r>
      <w:r w:rsidRPr="00F34C24">
        <w:t>Сформулировать рекомендации по внедрению и эксплуатации подсистемы в действующем ИТ</w:t>
      </w:r>
      <w:r w:rsidRPr="00F34C24">
        <w:noBreakHyphen/>
        <w:t>контуре предприятия: регламенты актуализации справочников, порядок обработки инцидентов и ошибок данных, сценарии работы пользователей (экономисты, технологи, диспетчеры), требования к информационной безопасности и разграничению прав доступа, а также план поэтапного масштабирования на другие производственные участки.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F34C24">
        <w:rPr>
          <w:b/>
        </w:rPr>
        <w:t>Научная новизна</w:t>
      </w:r>
      <w:r w:rsidRPr="00F34C24">
        <w:t xml:space="preserve"> исследования заключается в адаптации типовых подходов к построению корпоративных витрин данных и ETL</w:t>
      </w:r>
      <w:r w:rsidRPr="00F34C24">
        <w:noBreakHyphen/>
        <w:t xml:space="preserve">интеграций к специфике прецизионного приборостроения: учёте жёстких требований к точности и </w:t>
      </w:r>
      <w:proofErr w:type="spellStart"/>
      <w:r w:rsidRPr="00F34C24">
        <w:t>прослеживаемости</w:t>
      </w:r>
      <w:proofErr w:type="spellEnd"/>
      <w:r w:rsidRPr="00F34C24">
        <w:t xml:space="preserve"> данных, необходимости согласования конструкторско</w:t>
      </w:r>
      <w:r w:rsidRPr="00F34C24">
        <w:noBreakHyphen/>
        <w:t>технологической и производственной информации из PLM с операционными данными MES и планово</w:t>
      </w:r>
      <w:r w:rsidRPr="00F34C24">
        <w:noBreakHyphen/>
        <w:t>экономическими из ERP, а также в разработке методики контроля качества данных, ориентированной на раннее выявление расхождений между системами и минимизацию ручного вмешательства.</w:t>
      </w:r>
    </w:p>
    <w:p w:rsidR="00F34C24" w:rsidRP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F34C24">
        <w:rPr>
          <w:b/>
        </w:rPr>
        <w:t>Теоретическая значимость</w:t>
      </w:r>
      <w:r w:rsidRPr="00F34C24">
        <w:t xml:space="preserve"> исследования состоит в развитии прикладных методов интеграции разнородных информационных систем промышленных предприятий: уточнении модели данных для сквозной аналитики производственных показателей, формализации требований к качеству данных в условиях распределённого учёта и разработке методики оценки эффективности автоматизации отчётности с учётом временных и трудовых затрат персонала.</w:t>
      </w:r>
    </w:p>
    <w:p w:rsidR="00F34C24" w:rsidRDefault="00F34C24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F34C24">
        <w:rPr>
          <w:b/>
        </w:rPr>
        <w:t>Практическая значимость</w:t>
      </w:r>
      <w:r w:rsidRPr="00F34C24">
        <w:t xml:space="preserve"> исследования определяется его ориентированностью на решение реальных задач АО «НПК «СПП»: внедрение предложенной подсистемы позволит сократить время формирования отчётности с нескольких дней до нескольких часов, снизить количество ошибок из</w:t>
      </w:r>
      <w:r w:rsidRPr="00F34C24">
        <w:noBreakHyphen/>
      </w:r>
      <w:proofErr w:type="gramStart"/>
      <w:r w:rsidRPr="00F34C24">
        <w:t>за ручного ввода</w:t>
      </w:r>
      <w:proofErr w:type="gramEnd"/>
      <w:r w:rsidRPr="00F34C24">
        <w:t>, обеспечить актуальность и прозрачность KPI для всех уровней управления, а также создать единый источник достоверных данных для дальнейшего развития аналитических и прогнозных инструментов. Результаты работы могут быть масштабированы на другие подразделения предприятия и использованы как типовое решение для аналогичных производств, где требуется сквозной контроль эффективности на стыке конструкторско</w:t>
      </w:r>
      <w:r w:rsidRPr="00F34C24">
        <w:noBreakHyphen/>
        <w:t>технологической, производственной и экономической информации.</w:t>
      </w:r>
    </w:p>
    <w:p w:rsidR="005B63CE" w:rsidRPr="00F34C24" w:rsidRDefault="005B63CE" w:rsidP="00F34C24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</w:p>
    <w:p w:rsidR="005B63CE" w:rsidRDefault="009E412C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5B63CE">
        <w:t xml:space="preserve">3. </w:t>
      </w:r>
      <w:r w:rsidR="002938E8" w:rsidRPr="005B63CE">
        <w:rPr>
          <w:b/>
          <w:i/>
        </w:rPr>
        <w:t>Сформулируй в общем виде возможную идею (гипотезу) основы построения прогнозируемого проекта как новой (перспективной) технологии по менеджменту (управлению) производственными процессами для рассматриваемого предмета научного исследования в выбранной корпоративной информационной среде АО «НПК «СПП»</w:t>
      </w:r>
      <w:r w:rsidR="005B63CE" w:rsidRPr="005B63CE">
        <w:rPr>
          <w:b/>
          <w:i/>
        </w:rPr>
        <w:t>.</w:t>
      </w:r>
      <w:r w:rsidR="005B63CE" w:rsidRPr="005B63CE">
        <w:t xml:space="preserve"> </w:t>
      </w:r>
    </w:p>
    <w:p w:rsidR="005B63CE" w:rsidRPr="005B63CE" w:rsidRDefault="005B63CE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5B63CE">
        <w:t xml:space="preserve">Идея (гипотеза) проекта строится вокруг концепции «единого достоверного контура управленческой отчётности»: управление производственными процессами в АО «НПК «СПП» станет существенно эффективнее, если заменить разрозненный ручной сбор и консолидацию данных из MES, ERP и PLM на прикладную интегрированную </w:t>
      </w:r>
      <w:r w:rsidRPr="005B63CE">
        <w:lastRenderedPageBreak/>
        <w:t xml:space="preserve">подсистему сквозной отчётности, где единый слой интеграции и нормализации данных обеспечивает непротиворечивость и актуальность показателей, а витрина данных и аналитические </w:t>
      </w:r>
      <w:proofErr w:type="spellStart"/>
      <w:r w:rsidRPr="005B63CE">
        <w:t>дашборды</w:t>
      </w:r>
      <w:proofErr w:type="spellEnd"/>
      <w:r w:rsidRPr="005B63CE">
        <w:t xml:space="preserve"> дают оперативный доступ к KPI без ручного вмешательства. При этом встроенные механизмы контроля качества данных и версионности расчётов гарантируют прозрачность и </w:t>
      </w:r>
      <w:proofErr w:type="spellStart"/>
      <w:r w:rsidRPr="005B63CE">
        <w:t>воспр</w:t>
      </w:r>
      <w:bookmarkStart w:id="0" w:name="_GoBack"/>
      <w:bookmarkEnd w:id="0"/>
      <w:r w:rsidRPr="005B63CE">
        <w:t>оизводимость</w:t>
      </w:r>
      <w:proofErr w:type="spellEnd"/>
      <w:r w:rsidRPr="005B63CE">
        <w:t xml:space="preserve"> результатов, а автоматизация формирования отчётов и уведомлений позволяет своевременно выявлять отклонения и принимать управленческие решения.</w:t>
      </w:r>
    </w:p>
    <w:p w:rsidR="005B63CE" w:rsidRPr="005B63CE" w:rsidRDefault="005B63CE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0276C6">
        <w:rPr>
          <w:b/>
        </w:rPr>
        <w:t>Теоретико</w:t>
      </w:r>
      <w:r w:rsidRPr="000276C6">
        <w:rPr>
          <w:b/>
        </w:rPr>
        <w:noBreakHyphen/>
        <w:t>методологической основой исследования</w:t>
      </w:r>
      <w:r w:rsidRPr="005B63CE">
        <w:t xml:space="preserve"> выступают прикладные подходы к построению корпоративных аналитических решений: методологии </w:t>
      </w:r>
      <w:proofErr w:type="spellStart"/>
      <w:r w:rsidRPr="005B63CE">
        <w:t>Data</w:t>
      </w:r>
      <w:proofErr w:type="spellEnd"/>
      <w:r w:rsidRPr="005B63CE">
        <w:t xml:space="preserve"> </w:t>
      </w:r>
      <w:proofErr w:type="spellStart"/>
      <w:r w:rsidRPr="005B63CE">
        <w:t>Warehouse</w:t>
      </w:r>
      <w:proofErr w:type="spellEnd"/>
      <w:r w:rsidRPr="005B63CE">
        <w:t>/</w:t>
      </w:r>
      <w:proofErr w:type="spellStart"/>
      <w:r w:rsidRPr="005B63CE">
        <w:t>Data</w:t>
      </w:r>
      <w:proofErr w:type="spellEnd"/>
      <w:r w:rsidRPr="005B63CE">
        <w:t xml:space="preserve"> </w:t>
      </w:r>
      <w:proofErr w:type="spellStart"/>
      <w:r w:rsidRPr="005B63CE">
        <w:t>Vault</w:t>
      </w:r>
      <w:proofErr w:type="spellEnd"/>
      <w:r w:rsidRPr="005B63CE">
        <w:t xml:space="preserve"> для проектирования витрин данных, практики ETL/ELT</w:t>
      </w:r>
      <w:r w:rsidRPr="005B63CE">
        <w:noBreakHyphen/>
        <w:t>интеграции разнородных источников, методы обеспечения качества данных (DQM) и принципы BI</w:t>
      </w:r>
      <w:r w:rsidRPr="005B63CE">
        <w:noBreakHyphen/>
        <w:t>аналитики для визуализации и поддержки принятия решений. Базу для адаптации этих подходов к условиям прецизионного приборостроения формируют работы по управлению производственными данными, интеграции MES/ERP/PLM и построению систем контроля KPI, в которых проработаны модели данных для сквозной аналитики, регламенты согласования справочников и методики оценки эффективности автоматизации отчётности.</w:t>
      </w:r>
    </w:p>
    <w:p w:rsidR="005B63CE" w:rsidRPr="005B63CE" w:rsidRDefault="005B63CE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0276C6">
        <w:rPr>
          <w:b/>
        </w:rPr>
        <w:t>На защиту могут быть вынесены следующие положения</w:t>
      </w:r>
      <w:r w:rsidRPr="005B63CE">
        <w:t>:</w:t>
      </w:r>
    </w:p>
    <w:p w:rsidR="005B63CE" w:rsidRPr="005B63CE" w:rsidRDefault="005B63CE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5B63CE">
        <w:t>Проведённый анализ текущей практики формирования отчётности в АО «НПК «СПП» позволит выявить ключевые узкие места (длительные сроки подготовки отчётов, ошибки при ручной консолидации, расхождения в справочниках между MES, ERP, PLM) и формализовать требования к прикладной подсистеме сквозной отчётности: перечень KPI и формулы их расчёта, единые идентификаторы сущностей, частота обновления данных, уровни детализации и роли пользователей.</w:t>
      </w:r>
    </w:p>
    <w:p w:rsidR="005B63CE" w:rsidRPr="005B63CE" w:rsidRDefault="005B63CE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5B63CE">
        <w:t>Предложенная технология единого контура отчётности (интеграционный слой + витрина данных + BI</w:t>
      </w:r>
      <w:r w:rsidRPr="005B63CE">
        <w:noBreakHyphen/>
      </w:r>
      <w:proofErr w:type="spellStart"/>
      <w:r w:rsidRPr="005B63CE">
        <w:t>дашборды</w:t>
      </w:r>
      <w:proofErr w:type="spellEnd"/>
      <w:r w:rsidRPr="005B63CE">
        <w:t xml:space="preserve"> + механизмы контроля качества) обеспечит повышение оперативности и достоверности управленческой информации: сокращение времени формирования отчётов, снижение количества ошибок из</w:t>
      </w:r>
      <w:r w:rsidRPr="005B63CE">
        <w:noBreakHyphen/>
      </w:r>
      <w:proofErr w:type="gramStart"/>
      <w:r w:rsidRPr="005B63CE">
        <w:t>за ручного ввода</w:t>
      </w:r>
      <w:proofErr w:type="gramEnd"/>
      <w:r w:rsidRPr="005B63CE">
        <w:t>, обеспечение прозрачности расчётов KPI и своевременное выявление отклонений (простои, брак, срывы сроков) для принятия корректирующих мер.</w:t>
      </w:r>
    </w:p>
    <w:p w:rsidR="005B63CE" w:rsidRPr="005B63CE" w:rsidRDefault="005B63CE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  <w:r w:rsidRPr="005B63CE">
        <w:t>Разработанный вариант оценки эффективности предложенной технологии (на базе метрик: время подготовки отчёта, доля ошибок в данных, количество ручных операций, скорость выявления отклонений) и её документационное обеспечение (регламенты ведения справочников, процедуры обработки инцидентов, форматы обмена данными с MES/ERP/PLM, сценарии работы пользователей) позволят тиражировать решение на другие участки предприятия и масштабировать его на аналогичные производства, где требуется сквозной контроль эффективности на стыке конструкторско</w:t>
      </w:r>
      <w:r w:rsidRPr="005B63CE">
        <w:noBreakHyphen/>
        <w:t>технологической, производственной и экономической информации.</w:t>
      </w:r>
    </w:p>
    <w:p w:rsidR="0031265B" w:rsidRPr="005B63CE" w:rsidRDefault="0031265B" w:rsidP="005B63CE">
      <w:pPr>
        <w:pStyle w:val="a3"/>
        <w:tabs>
          <w:tab w:val="left" w:pos="2567"/>
          <w:tab w:val="left" w:pos="8532"/>
        </w:tabs>
        <w:ind w:left="142" w:right="136" w:firstLine="709"/>
        <w:jc w:val="both"/>
      </w:pPr>
    </w:p>
    <w:sectPr w:rsidR="0031265B" w:rsidRPr="005B63CE" w:rsidSect="0045373C">
      <w:pgSz w:w="11910" w:h="16840"/>
      <w:pgMar w:top="760" w:right="708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537"/>
    <w:multiLevelType w:val="hybridMultilevel"/>
    <w:tmpl w:val="F37C6ADE"/>
    <w:lvl w:ilvl="0" w:tplc="5E926DDC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8DDD0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02A139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9A90FE2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6136B4EE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9BD837B4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52CE3BF2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234C9030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21C6196A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2FB014B"/>
    <w:multiLevelType w:val="multilevel"/>
    <w:tmpl w:val="783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F1632"/>
    <w:multiLevelType w:val="multilevel"/>
    <w:tmpl w:val="4A40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D5789"/>
    <w:multiLevelType w:val="hybridMultilevel"/>
    <w:tmpl w:val="D7242628"/>
    <w:lvl w:ilvl="0" w:tplc="1E62F5BC">
      <w:start w:val="1"/>
      <w:numFmt w:val="decimal"/>
      <w:lvlText w:val="%1."/>
      <w:lvlJc w:val="left"/>
      <w:pPr>
        <w:ind w:left="143" w:hanging="25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46C97BC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97AE8E3C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207224C6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42A40C28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D38C5860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F68E501E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1996DEB4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57A6FB1E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286D185C"/>
    <w:multiLevelType w:val="multilevel"/>
    <w:tmpl w:val="85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05406"/>
    <w:multiLevelType w:val="hybridMultilevel"/>
    <w:tmpl w:val="4704EB94"/>
    <w:lvl w:ilvl="0" w:tplc="20E0B066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109C4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962FCA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3" w:tplc="D8EC6AD6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4" w:tplc="FEF47B4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5" w:tplc="0742EAE0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6" w:tplc="30BCEEFE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7" w:tplc="41D64242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8" w:tplc="4A6CA0A8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09E3CF2"/>
    <w:multiLevelType w:val="hybridMultilevel"/>
    <w:tmpl w:val="94FE6D94"/>
    <w:lvl w:ilvl="0" w:tplc="24EA8342">
      <w:start w:val="1"/>
      <w:numFmt w:val="decimal"/>
      <w:lvlText w:val="%1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6E3EA">
      <w:numFmt w:val="bullet"/>
      <w:lvlText w:val="•"/>
      <w:lvlJc w:val="left"/>
      <w:pPr>
        <w:ind w:left="1089" w:hanging="567"/>
      </w:pPr>
      <w:rPr>
        <w:rFonts w:hint="default"/>
        <w:lang w:val="ru-RU" w:eastAsia="en-US" w:bidi="ar-SA"/>
      </w:rPr>
    </w:lvl>
    <w:lvl w:ilvl="2" w:tplc="3BB01E44"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 w:tplc="9B383E98"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 w:tplc="D0980084">
      <w:numFmt w:val="bullet"/>
      <w:lvlText w:val="•"/>
      <w:lvlJc w:val="left"/>
      <w:pPr>
        <w:ind w:left="3939" w:hanging="567"/>
      </w:pPr>
      <w:rPr>
        <w:rFonts w:hint="default"/>
        <w:lang w:val="ru-RU" w:eastAsia="en-US" w:bidi="ar-SA"/>
      </w:rPr>
    </w:lvl>
    <w:lvl w:ilvl="5" w:tplc="03F2C520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 w:tplc="1278C7B4">
      <w:numFmt w:val="bullet"/>
      <w:lvlText w:val="•"/>
      <w:lvlJc w:val="left"/>
      <w:pPr>
        <w:ind w:left="5839" w:hanging="567"/>
      </w:pPr>
      <w:rPr>
        <w:rFonts w:hint="default"/>
        <w:lang w:val="ru-RU" w:eastAsia="en-US" w:bidi="ar-SA"/>
      </w:rPr>
    </w:lvl>
    <w:lvl w:ilvl="7" w:tplc="EF02C9D0">
      <w:numFmt w:val="bullet"/>
      <w:lvlText w:val="•"/>
      <w:lvlJc w:val="left"/>
      <w:pPr>
        <w:ind w:left="6789" w:hanging="567"/>
      </w:pPr>
      <w:rPr>
        <w:rFonts w:hint="default"/>
        <w:lang w:val="ru-RU" w:eastAsia="en-US" w:bidi="ar-SA"/>
      </w:rPr>
    </w:lvl>
    <w:lvl w:ilvl="8" w:tplc="B41C0F00">
      <w:numFmt w:val="bullet"/>
      <w:lvlText w:val="•"/>
      <w:lvlJc w:val="left"/>
      <w:pPr>
        <w:ind w:left="773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B4B4140"/>
    <w:multiLevelType w:val="multilevel"/>
    <w:tmpl w:val="FC08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CF49C2"/>
    <w:multiLevelType w:val="multilevel"/>
    <w:tmpl w:val="D0F8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C1B2F"/>
    <w:multiLevelType w:val="hybridMultilevel"/>
    <w:tmpl w:val="3F2CD2DA"/>
    <w:lvl w:ilvl="0" w:tplc="710A12B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CA76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CEA258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57A070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ABEB3F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0B4CC1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1889BC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186081F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03D0909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0D50B3A"/>
    <w:multiLevelType w:val="hybridMultilevel"/>
    <w:tmpl w:val="A3E62264"/>
    <w:lvl w:ilvl="0" w:tplc="C0EA8CC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C45A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E8C738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3C9CA586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70107E5E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7B222F5E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AC2EECF8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93023984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D07CE51E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696065F4"/>
    <w:multiLevelType w:val="multilevel"/>
    <w:tmpl w:val="F9F6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E9"/>
    <w:rsid w:val="000276C6"/>
    <w:rsid w:val="00051310"/>
    <w:rsid w:val="000A67FD"/>
    <w:rsid w:val="000F7695"/>
    <w:rsid w:val="0013134D"/>
    <w:rsid w:val="001346C2"/>
    <w:rsid w:val="001C4784"/>
    <w:rsid w:val="001F25B1"/>
    <w:rsid w:val="0028543D"/>
    <w:rsid w:val="002938E8"/>
    <w:rsid w:val="002A689F"/>
    <w:rsid w:val="002A7E81"/>
    <w:rsid w:val="002A7F99"/>
    <w:rsid w:val="002B50E9"/>
    <w:rsid w:val="0031265B"/>
    <w:rsid w:val="003A4179"/>
    <w:rsid w:val="0040075E"/>
    <w:rsid w:val="0045373C"/>
    <w:rsid w:val="0049269E"/>
    <w:rsid w:val="004F6CE7"/>
    <w:rsid w:val="00564E73"/>
    <w:rsid w:val="005B63CE"/>
    <w:rsid w:val="005D71E9"/>
    <w:rsid w:val="005F43ED"/>
    <w:rsid w:val="00684B4E"/>
    <w:rsid w:val="006C276C"/>
    <w:rsid w:val="007B0B9D"/>
    <w:rsid w:val="008017FC"/>
    <w:rsid w:val="00846F0D"/>
    <w:rsid w:val="008B5EE7"/>
    <w:rsid w:val="00900803"/>
    <w:rsid w:val="00916ABA"/>
    <w:rsid w:val="009E412C"/>
    <w:rsid w:val="00A226DC"/>
    <w:rsid w:val="00A507A4"/>
    <w:rsid w:val="00A533B6"/>
    <w:rsid w:val="00A70F60"/>
    <w:rsid w:val="00B57B66"/>
    <w:rsid w:val="00BE0E99"/>
    <w:rsid w:val="00C85148"/>
    <w:rsid w:val="00C879CA"/>
    <w:rsid w:val="00CB3F17"/>
    <w:rsid w:val="00D26488"/>
    <w:rsid w:val="00D43192"/>
    <w:rsid w:val="00D62C02"/>
    <w:rsid w:val="00D85928"/>
    <w:rsid w:val="00E4468A"/>
    <w:rsid w:val="00E65FF8"/>
    <w:rsid w:val="00F11473"/>
    <w:rsid w:val="00F34C24"/>
    <w:rsid w:val="00F546F5"/>
    <w:rsid w:val="00F81DB0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6A15D-B27E-4EF7-85EB-9C1069C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99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down-word">
    <w:name w:val="markdown-word"/>
    <w:basedOn w:val="a0"/>
    <w:rsid w:val="0013134D"/>
  </w:style>
  <w:style w:type="paragraph" w:styleId="a5">
    <w:name w:val="Normal (Web)"/>
    <w:basedOn w:val="a"/>
    <w:uiPriority w:val="99"/>
    <w:unhideWhenUsed/>
    <w:rsid w:val="00A507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Шульженко Сергей Николаевич</cp:lastModifiedBy>
  <cp:revision>23</cp:revision>
  <dcterms:created xsi:type="dcterms:W3CDTF">2026-06-29T11:21:00Z</dcterms:created>
  <dcterms:modified xsi:type="dcterms:W3CDTF">2026-06-29T12:37:00Z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2022-04-20T00:00:00Z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2010</vt:lpwstr>
  </property>
</Properties>
</file>